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6363F" w14:textId="0EFAA0E8" w:rsidR="00824C58" w:rsidRDefault="0097654A">
      <w:pPr>
        <w:pStyle w:val="Titre3"/>
        <w:rPr>
          <w:rFonts w:ascii="Arial" w:eastAsia="Arial" w:hAnsi="Arial" w:cs="Arial"/>
        </w:rPr>
      </w:pPr>
      <w:r w:rsidRPr="0097654A">
        <w:rPr>
          <w:rFonts w:ascii="Calibri" w:eastAsia="Calibri" w:hAnsi="Calibri" w:cs="Times New Roman"/>
          <w:noProof/>
          <w:color w:val="auto"/>
          <w:sz w:val="24"/>
          <w:szCs w:val="24"/>
          <w:bdr w:val="none" w:sz="0" w:space="0" w:color="auto"/>
          <w:lang w:eastAsia="en-US"/>
        </w:rPr>
        <w:drawing>
          <wp:anchor distT="0" distB="0" distL="114300" distR="114300" simplePos="0" relativeHeight="251659264" behindDoc="0" locked="0" layoutInCell="1" allowOverlap="1" wp14:anchorId="10202CD5" wp14:editId="16AD1742">
            <wp:simplePos x="0" y="0"/>
            <wp:positionH relativeFrom="margin">
              <wp:posOffset>2554605</wp:posOffset>
            </wp:positionH>
            <wp:positionV relativeFrom="paragraph">
              <wp:posOffset>-307975</wp:posOffset>
            </wp:positionV>
            <wp:extent cx="1653505" cy="439117"/>
            <wp:effectExtent l="0" t="0" r="4445" b="0"/>
            <wp:wrapNone/>
            <wp:docPr id="3" name="Image 3"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HP-quadri-Convert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53505" cy="439117"/>
                    </a:xfrm>
                    <a:prstGeom prst="rect">
                      <a:avLst/>
                    </a:prstGeom>
                    <a:noFill/>
                  </pic:spPr>
                </pic:pic>
              </a:graphicData>
            </a:graphic>
            <wp14:sizeRelH relativeFrom="page">
              <wp14:pctWidth>0</wp14:pctWidth>
            </wp14:sizeRelH>
            <wp14:sizeRelV relativeFrom="page">
              <wp14:pctHeight>0</wp14:pctHeight>
            </wp14:sizeRelV>
          </wp:anchor>
        </w:drawing>
      </w:r>
      <w:r w:rsidR="008C7016">
        <w:rPr>
          <w:noProof/>
          <w:color w:val="1F497D"/>
        </w:rPr>
        <w:drawing>
          <wp:inline distT="0" distB="0" distL="0" distR="0" wp14:anchorId="14884943" wp14:editId="63A93C3E">
            <wp:extent cx="1143000" cy="618786"/>
            <wp:effectExtent l="0" t="0" r="0" b="0"/>
            <wp:docPr id="1" name="Image 1" descr="cid:image001.jpg@01D5C6D7.AFC1A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5C6D7.AFC1A7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57814" cy="626806"/>
                    </a:xfrm>
                    <a:prstGeom prst="rect">
                      <a:avLst/>
                    </a:prstGeom>
                    <a:noFill/>
                    <a:ln>
                      <a:noFill/>
                    </a:ln>
                  </pic:spPr>
                </pic:pic>
              </a:graphicData>
            </a:graphic>
          </wp:inline>
        </w:drawing>
      </w:r>
      <w:r w:rsidR="007E02E7">
        <w:rPr>
          <w:rFonts w:ascii="Arial" w:hAnsi="Arial"/>
        </w:rPr>
        <w:t xml:space="preserve">                                                                                                                             </w:t>
      </w:r>
    </w:p>
    <w:tbl>
      <w:tblPr>
        <w:tblStyle w:val="TableNormal"/>
        <w:tblpPr w:leftFromText="141" w:rightFromText="141" w:vertAnchor="text" w:horzAnchor="margin" w:tblpY="21"/>
        <w:tblW w:w="1041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419"/>
      </w:tblGrid>
      <w:tr w:rsidR="00B61C5D" w14:paraId="5F3B2A08" w14:textId="77777777" w:rsidTr="00B61C5D">
        <w:trPr>
          <w:trHeight w:val="194"/>
        </w:trPr>
        <w:tc>
          <w:tcPr>
            <w:tcW w:w="10419" w:type="dxa"/>
            <w:tcBorders>
              <w:top w:val="nil"/>
              <w:left w:val="nil"/>
              <w:bottom w:val="nil"/>
              <w:right w:val="nil"/>
            </w:tcBorders>
            <w:shd w:val="clear" w:color="auto" w:fill="auto"/>
            <w:tcMar>
              <w:top w:w="80" w:type="dxa"/>
              <w:left w:w="80" w:type="dxa"/>
              <w:bottom w:w="80" w:type="dxa"/>
              <w:right w:w="80" w:type="dxa"/>
            </w:tcMar>
          </w:tcPr>
          <w:p w14:paraId="575B28DA" w14:textId="14905FDE" w:rsidR="00B61C5D" w:rsidRPr="00B61C5D" w:rsidRDefault="00B61C5D" w:rsidP="0097654A">
            <w:pPr>
              <w:pStyle w:val="Pieddepage"/>
              <w:tabs>
                <w:tab w:val="clear" w:pos="4536"/>
                <w:tab w:val="clear" w:pos="9072"/>
              </w:tabs>
              <w:rPr>
                <w:rFonts w:ascii="Arial" w:hAnsi="Arial"/>
                <w:b/>
                <w:bCs/>
                <w:sz w:val="18"/>
                <w:szCs w:val="18"/>
              </w:rPr>
            </w:pPr>
            <w:r>
              <w:rPr>
                <w:rFonts w:ascii="Arial" w:hAnsi="Arial"/>
                <w:b/>
                <w:bCs/>
                <w:sz w:val="18"/>
                <w:szCs w:val="18"/>
              </w:rPr>
              <w:t xml:space="preserve">                                                                                        </w:t>
            </w:r>
          </w:p>
        </w:tc>
      </w:tr>
    </w:tbl>
    <w:p w14:paraId="6D8567BB" w14:textId="77777777" w:rsidR="00824C58" w:rsidRDefault="00824C58" w:rsidP="00914EDE">
      <w:pPr>
        <w:pStyle w:val="Titre3"/>
        <w:widowControl w:val="0"/>
        <w:rPr>
          <w:rFonts w:ascii="Arial" w:eastAsia="Arial" w:hAnsi="Arial" w:cs="Arial"/>
        </w:rPr>
      </w:pPr>
    </w:p>
    <w:p w14:paraId="31E960E1" w14:textId="77777777" w:rsidR="00824C58" w:rsidRDefault="00824C58">
      <w:pPr>
        <w:sectPr w:rsidR="00824C58">
          <w:headerReference w:type="even" r:id="rId10"/>
          <w:headerReference w:type="default" r:id="rId11"/>
          <w:footerReference w:type="even" r:id="rId12"/>
          <w:footerReference w:type="default" r:id="rId13"/>
          <w:headerReference w:type="first" r:id="rId14"/>
          <w:footerReference w:type="first" r:id="rId15"/>
          <w:pgSz w:w="11900" w:h="16840"/>
          <w:pgMar w:top="454" w:right="851" w:bottom="736" w:left="851" w:header="720" w:footer="680" w:gutter="0"/>
          <w:cols w:space="720"/>
        </w:sectPr>
      </w:pPr>
    </w:p>
    <w:tbl>
      <w:tblPr>
        <w:tblStyle w:val="TableNormal"/>
        <w:tblW w:w="104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808"/>
        <w:gridCol w:w="1469"/>
        <w:gridCol w:w="179"/>
      </w:tblGrid>
      <w:tr w:rsidR="00824C58" w14:paraId="517FBA64" w14:textId="77777777" w:rsidTr="00B61C5D">
        <w:trPr>
          <w:trHeight w:val="674"/>
        </w:trPr>
        <w:tc>
          <w:tcPr>
            <w:tcW w:w="8808" w:type="dxa"/>
            <w:tcBorders>
              <w:top w:val="nil"/>
              <w:left w:val="nil"/>
              <w:bottom w:val="nil"/>
              <w:right w:val="nil"/>
            </w:tcBorders>
            <w:shd w:val="clear" w:color="auto" w:fill="66CCFF"/>
            <w:tcMar>
              <w:top w:w="80" w:type="dxa"/>
              <w:left w:w="1520" w:type="dxa"/>
              <w:bottom w:w="80" w:type="dxa"/>
              <w:right w:w="80" w:type="dxa"/>
            </w:tcMar>
          </w:tcPr>
          <w:p w14:paraId="61365999" w14:textId="77777777" w:rsidR="00824C58" w:rsidRPr="0038512A" w:rsidRDefault="007E02E7">
            <w:pPr>
              <w:pStyle w:val="Titre8"/>
              <w:tabs>
                <w:tab w:val="right" w:pos="9639"/>
              </w:tabs>
              <w:spacing w:before="120" w:after="120"/>
              <w:rPr>
                <w:caps/>
                <w:szCs w:val="26"/>
              </w:rPr>
            </w:pPr>
            <w:bookmarkStart w:id="1" w:name="_Hlk218760084"/>
            <w:r w:rsidRPr="0038512A">
              <w:rPr>
                <w:caps/>
                <w:szCs w:val="26"/>
              </w:rPr>
              <w:t xml:space="preserve">MARCHéS PUBLICS </w:t>
            </w:r>
          </w:p>
          <w:p w14:paraId="7D1835D1" w14:textId="77777777" w:rsidR="00824C58" w:rsidRPr="0038512A" w:rsidRDefault="007E02E7">
            <w:pPr>
              <w:pStyle w:val="Titre8"/>
              <w:tabs>
                <w:tab w:val="right" w:pos="9639"/>
              </w:tabs>
              <w:rPr>
                <w:caps/>
                <w:szCs w:val="26"/>
              </w:rPr>
            </w:pPr>
            <w:r w:rsidRPr="0038512A">
              <w:rPr>
                <w:caps/>
                <w:szCs w:val="26"/>
              </w:rPr>
              <w:t>Lettre de candidature</w:t>
            </w:r>
          </w:p>
          <w:p w14:paraId="3290D2AE" w14:textId="34FC3F25" w:rsidR="00824C58" w:rsidRPr="0038512A" w:rsidRDefault="007E02E7">
            <w:pPr>
              <w:pStyle w:val="Titre8"/>
              <w:tabs>
                <w:tab w:val="right" w:pos="9639"/>
              </w:tabs>
              <w:spacing w:before="120"/>
              <w:rPr>
                <w:caps/>
                <w:szCs w:val="26"/>
              </w:rPr>
            </w:pPr>
            <w:r w:rsidRPr="0038512A">
              <w:rPr>
                <w:caps/>
                <w:szCs w:val="26"/>
              </w:rPr>
              <w:t xml:space="preserve">designation du </w:t>
            </w:r>
            <w:r w:rsidR="0038512A" w:rsidRPr="0038512A">
              <w:rPr>
                <w:caps/>
                <w:szCs w:val="26"/>
              </w:rPr>
              <w:t>MANDATAIRE PAR</w:t>
            </w:r>
            <w:r w:rsidRPr="0038512A">
              <w:rPr>
                <w:caps/>
                <w:szCs w:val="26"/>
              </w:rPr>
              <w:t xml:space="preserve"> ses co-traitants</w:t>
            </w:r>
          </w:p>
          <w:p w14:paraId="01A82015" w14:textId="77777777" w:rsidR="0038512A" w:rsidRDefault="0038512A">
            <w:pPr>
              <w:pStyle w:val="Titre8"/>
              <w:tabs>
                <w:tab w:val="right" w:pos="9639"/>
              </w:tabs>
              <w:rPr>
                <w:caps/>
                <w:szCs w:val="26"/>
              </w:rPr>
            </w:pPr>
          </w:p>
          <w:p w14:paraId="78EF3E51" w14:textId="5163B2EF" w:rsidR="00824C58" w:rsidRPr="0038512A" w:rsidRDefault="007E02E7">
            <w:pPr>
              <w:pStyle w:val="Titre8"/>
              <w:tabs>
                <w:tab w:val="right" w:pos="9639"/>
              </w:tabs>
              <w:rPr>
                <w:caps/>
                <w:szCs w:val="26"/>
              </w:rPr>
            </w:pPr>
            <w:r w:rsidRPr="0038512A">
              <w:rPr>
                <w:caps/>
                <w:szCs w:val="26"/>
              </w:rPr>
              <w:t>mARCHE N°</w:t>
            </w:r>
            <w:r w:rsidR="006C50E9" w:rsidRPr="0038512A">
              <w:rPr>
                <w:rFonts w:ascii="Univers (WN)" w:eastAsia="Times New Roman" w:hAnsi="Univers (WN)" w:cs="Times New Roman"/>
                <w:bCs w:val="0"/>
                <w:color w:val="auto"/>
                <w:sz w:val="48"/>
                <w:szCs w:val="160"/>
                <w:bdr w:val="none" w:sz="0" w:space="0" w:color="auto"/>
                <w:lang w:eastAsia="en-US"/>
              </w:rPr>
              <w:t xml:space="preserve"> </w:t>
            </w:r>
            <w:r w:rsidR="006C50E9" w:rsidRPr="0038512A">
              <w:rPr>
                <w:caps/>
                <w:szCs w:val="26"/>
              </w:rPr>
              <w:t>2026099DH1990</w:t>
            </w:r>
            <w:r w:rsidR="009F535E">
              <w:rPr>
                <w:caps/>
                <w:szCs w:val="26"/>
              </w:rPr>
              <w:t>4</w:t>
            </w:r>
          </w:p>
          <w:p w14:paraId="0D3692DA" w14:textId="77777777" w:rsidR="00824C58" w:rsidRDefault="000924B4">
            <w:pPr>
              <w:jc w:val="center"/>
            </w:pPr>
            <w:r w:rsidRPr="0038512A">
              <w:rPr>
                <w:rFonts w:ascii="Arial" w:hAnsi="Arial"/>
                <w:b/>
                <w:bCs/>
                <w:caps/>
                <w:sz w:val="24"/>
                <w:szCs w:val="26"/>
              </w:rPr>
              <w:t>externalisation des examens de laboratoire</w:t>
            </w:r>
            <w:bookmarkEnd w:id="1"/>
          </w:p>
        </w:tc>
        <w:tc>
          <w:tcPr>
            <w:tcW w:w="1648" w:type="dxa"/>
            <w:gridSpan w:val="2"/>
            <w:tcBorders>
              <w:top w:val="nil"/>
              <w:left w:val="nil"/>
              <w:bottom w:val="nil"/>
              <w:right w:val="nil"/>
            </w:tcBorders>
            <w:shd w:val="clear" w:color="auto" w:fill="66CCFF"/>
            <w:tcMar>
              <w:top w:w="80" w:type="dxa"/>
              <w:left w:w="1520" w:type="dxa"/>
              <w:bottom w:w="80" w:type="dxa"/>
              <w:right w:w="80" w:type="dxa"/>
            </w:tcMar>
          </w:tcPr>
          <w:p w14:paraId="01AC7E8E" w14:textId="77777777" w:rsidR="00824C58" w:rsidRDefault="007E02E7" w:rsidP="008C7016">
            <w:pPr>
              <w:pStyle w:val="Titre8"/>
              <w:tabs>
                <w:tab w:val="right" w:pos="9639"/>
              </w:tabs>
              <w:spacing w:before="120" w:after="120"/>
              <w:ind w:left="-646" w:firstLine="0"/>
              <w:jc w:val="left"/>
            </w:pPr>
            <w:r>
              <w:rPr>
                <w:caps/>
                <w:sz w:val="28"/>
                <w:szCs w:val="28"/>
              </w:rPr>
              <w:t>Dc1</w:t>
            </w:r>
          </w:p>
        </w:tc>
      </w:tr>
      <w:tr w:rsidR="00824C58" w14:paraId="2AD4795B" w14:textId="77777777" w:rsidTr="00B61C5D">
        <w:trPr>
          <w:gridAfter w:val="1"/>
          <w:wAfter w:w="179" w:type="dxa"/>
          <w:trHeight w:val="272"/>
        </w:trPr>
        <w:tc>
          <w:tcPr>
            <w:tcW w:w="10277" w:type="dxa"/>
            <w:gridSpan w:val="2"/>
            <w:tcBorders>
              <w:top w:val="nil"/>
              <w:left w:val="nil"/>
              <w:bottom w:val="nil"/>
              <w:right w:val="nil"/>
            </w:tcBorders>
            <w:shd w:val="clear" w:color="auto" w:fill="auto"/>
            <w:tcMar>
              <w:top w:w="80" w:type="dxa"/>
              <w:left w:w="80" w:type="dxa"/>
              <w:bottom w:w="80" w:type="dxa"/>
              <w:right w:w="80" w:type="dxa"/>
            </w:tcMar>
          </w:tcPr>
          <w:p w14:paraId="422AF716" w14:textId="77777777" w:rsidR="00B61C5D" w:rsidRPr="00B61C5D" w:rsidRDefault="00B61C5D" w:rsidP="00B61C5D">
            <w:pPr>
              <w:tabs>
                <w:tab w:val="num" w:pos="0"/>
              </w:tabs>
              <w:jc w:val="both"/>
              <w:rPr>
                <w:i/>
                <w:iCs/>
              </w:rPr>
            </w:pPr>
            <w:r w:rsidRPr="00B61C5D">
              <w:rPr>
                <w:i/>
                <w:iCs/>
              </w:rPr>
              <w:t>Le formulaire DC1 est un modèle de lettre de candidature, qui peut être utilisé par les candidats aux marchés publics (marchés ou accords-cadres) pour présenter leur candidature.</w:t>
            </w:r>
          </w:p>
          <w:p w14:paraId="0555CFD4" w14:textId="77777777" w:rsidR="00B61C5D" w:rsidRPr="00B61C5D" w:rsidRDefault="00B61C5D" w:rsidP="00B61C5D">
            <w:pPr>
              <w:tabs>
                <w:tab w:val="num" w:pos="0"/>
              </w:tabs>
              <w:jc w:val="both"/>
              <w:rPr>
                <w:i/>
                <w:iCs/>
              </w:rPr>
            </w:pPr>
            <w:r w:rsidRPr="00B61C5D">
              <w:rPr>
                <w:i/>
                <w:iCs/>
              </w:rPr>
              <w:t>En cas d’allotissement, ce document peut être commun à plusieurs lots.</w:t>
            </w:r>
          </w:p>
          <w:p w14:paraId="48129A68" w14:textId="77777777" w:rsidR="00B61C5D" w:rsidRPr="00B61C5D" w:rsidRDefault="00B61C5D" w:rsidP="00B61C5D">
            <w:pPr>
              <w:jc w:val="both"/>
            </w:pPr>
          </w:p>
          <w:p w14:paraId="0CBA6FEF" w14:textId="77777777" w:rsidR="00B61C5D" w:rsidRPr="00B61C5D" w:rsidRDefault="00B61C5D" w:rsidP="00B61C5D">
            <w:pPr>
              <w:tabs>
                <w:tab w:val="num" w:pos="0"/>
              </w:tabs>
              <w:jc w:val="both"/>
              <w:rPr>
                <w:bCs/>
                <w:i/>
              </w:rPr>
            </w:pPr>
            <w:r w:rsidRPr="00B61C5D">
              <w:rPr>
                <w:bCs/>
                <w:i/>
              </w:rPr>
              <w:t>En cas de candidature groupée, chaque membre du groupement renseigne le formulaire, et produit les renseignements ou documents demandés par l’acheteur (formulaire DC2).</w:t>
            </w:r>
          </w:p>
          <w:p w14:paraId="6764E9BB" w14:textId="77777777" w:rsidR="00B61C5D" w:rsidRPr="00B61C5D" w:rsidRDefault="00B61C5D" w:rsidP="00B61C5D">
            <w:pPr>
              <w:jc w:val="both"/>
            </w:pPr>
          </w:p>
          <w:p w14:paraId="256796D5" w14:textId="77777777" w:rsidR="00B61C5D" w:rsidRPr="00B61C5D" w:rsidRDefault="00B61C5D" w:rsidP="00B61C5D">
            <w:pPr>
              <w:tabs>
                <w:tab w:val="num" w:pos="0"/>
              </w:tabs>
              <w:jc w:val="both"/>
              <w:rPr>
                <w:i/>
                <w:iCs/>
              </w:rPr>
            </w:pPr>
            <w:r w:rsidRPr="00B61C5D">
              <w:rPr>
                <w:bCs/>
                <w:i/>
              </w:rPr>
              <w:t xml:space="preserve">Il est rappelé qu’en application du code de la commande publique, et notamment ses </w:t>
            </w:r>
            <w:hyperlink r:id="rId16" w:history="1">
              <w:r w:rsidRPr="00B61C5D">
                <w:rPr>
                  <w:rStyle w:val="Lienhypertexte"/>
                  <w:bCs/>
                  <w:i/>
                </w:rPr>
                <w:t>articles L. 1110-1</w:t>
              </w:r>
            </w:hyperlink>
            <w:r w:rsidRPr="00B61C5D">
              <w:rPr>
                <w:bCs/>
                <w:i/>
              </w:rPr>
              <w:t xml:space="preserve">, et </w:t>
            </w:r>
            <w:hyperlink r:id="rId17" w:history="1">
              <w:r w:rsidRPr="00B61C5D">
                <w:rPr>
                  <w:rStyle w:val="Lienhypertexte"/>
                  <w:bCs/>
                  <w:i/>
                </w:rPr>
                <w:t>R. 2162-1 à R. 2162-6</w:t>
              </w:r>
            </w:hyperlink>
            <w:r w:rsidRPr="00B61C5D">
              <w:rPr>
                <w:bCs/>
                <w:i/>
              </w:rPr>
              <w:t xml:space="preserve">, </w:t>
            </w:r>
            <w:hyperlink r:id="rId18" w:history="1">
              <w:r w:rsidRPr="00B61C5D">
                <w:rPr>
                  <w:rStyle w:val="Lienhypertexte"/>
                  <w:bCs/>
                  <w:i/>
                </w:rPr>
                <w:t>R. 2162-7 à R. 2162-12</w:t>
              </w:r>
            </w:hyperlink>
            <w:r w:rsidRPr="00B61C5D">
              <w:rPr>
                <w:bCs/>
                <w:i/>
              </w:rPr>
              <w:t xml:space="preserve">, </w:t>
            </w:r>
            <w:hyperlink r:id="rId19" w:history="1">
              <w:r w:rsidRPr="00B61C5D">
                <w:rPr>
                  <w:rStyle w:val="Lienhypertexte"/>
                  <w:bCs/>
                  <w:i/>
                </w:rPr>
                <w:t>R. 2162-13 à R. 2162-14</w:t>
              </w:r>
            </w:hyperlink>
            <w:r w:rsidRPr="00B61C5D">
              <w:rPr>
                <w:bCs/>
                <w:i/>
              </w:rPr>
              <w:t xml:space="preserve"> et </w:t>
            </w:r>
            <w:hyperlink r:id="rId20" w:history="1">
              <w:r w:rsidRPr="00B61C5D">
                <w:rPr>
                  <w:rStyle w:val="Lienhypertexte"/>
                  <w:bCs/>
                  <w:i/>
                </w:rPr>
                <w:t>R. 2162-15 à R. 2162-21</w:t>
              </w:r>
            </w:hyperlink>
            <w:r w:rsidRPr="00B61C5D">
              <w:rPr>
                <w:bCs/>
                <w:i/>
              </w:rPr>
              <w:t xml:space="preserve"> (marchés publics autres que de défense ou de sécurité), ainsi que </w:t>
            </w:r>
            <w:hyperlink r:id="rId21" w:history="1">
              <w:r w:rsidRPr="00B61C5D">
                <w:rPr>
                  <w:rStyle w:val="Lienhypertexte"/>
                  <w:bCs/>
                  <w:i/>
                </w:rPr>
                <w:t>R. 23612-1 à R. 2362-6</w:t>
              </w:r>
            </w:hyperlink>
            <w:r w:rsidRPr="00B61C5D">
              <w:rPr>
                <w:bCs/>
                <w:i/>
              </w:rPr>
              <w:t xml:space="preserve">, </w:t>
            </w:r>
            <w:hyperlink r:id="rId22" w:history="1">
              <w:r w:rsidRPr="00B61C5D">
                <w:rPr>
                  <w:rStyle w:val="Lienhypertexte"/>
                  <w:bCs/>
                  <w:i/>
                </w:rPr>
                <w:t>R. 2362-7</w:t>
              </w:r>
            </w:hyperlink>
            <w:r w:rsidRPr="00B61C5D">
              <w:rPr>
                <w:bCs/>
                <w:i/>
              </w:rPr>
              <w:t xml:space="preserve">, </w:t>
            </w:r>
            <w:hyperlink r:id="rId23" w:history="1">
              <w:r w:rsidRPr="00B61C5D">
                <w:rPr>
                  <w:rStyle w:val="Lienhypertexte"/>
                  <w:bCs/>
                  <w:i/>
                </w:rPr>
                <w:t>R. 2362-8</w:t>
              </w:r>
            </w:hyperlink>
            <w:r w:rsidRPr="00B61C5D">
              <w:rPr>
                <w:bCs/>
                <w:i/>
              </w:rPr>
              <w:t xml:space="preserve">, </w:t>
            </w:r>
            <w:hyperlink r:id="rId24" w:history="1">
              <w:r w:rsidRPr="00B61C5D">
                <w:rPr>
                  <w:rStyle w:val="Lienhypertexte"/>
                  <w:bCs/>
                  <w:i/>
                </w:rPr>
                <w:t>R. 2362-9 à R. 2362-12</w:t>
              </w:r>
            </w:hyperlink>
            <w:r w:rsidRPr="00B61C5D">
              <w:rPr>
                <w:bCs/>
                <w:i/>
              </w:rPr>
              <w:t>, et </w:t>
            </w:r>
            <w:hyperlink r:id="rId25" w:history="1">
              <w:r w:rsidRPr="00B61C5D">
                <w:rPr>
                  <w:rStyle w:val="Lienhypertexte"/>
                  <w:bCs/>
                  <w:i/>
                </w:rPr>
                <w:t>R. 2362-13 à R. 2362-18</w:t>
              </w:r>
            </w:hyperlink>
            <w:r w:rsidRPr="00B61C5D">
              <w:rPr>
                <w:bCs/>
                <w:i/>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A9B1729" w14:textId="0F9CE2EC" w:rsidR="00B61C5D" w:rsidRDefault="00B61C5D" w:rsidP="00B61C5D"/>
        </w:tc>
      </w:tr>
    </w:tbl>
    <w:p w14:paraId="34405C78" w14:textId="77777777" w:rsidR="00824C58" w:rsidRDefault="00824C58">
      <w:pPr>
        <w:widowControl w:val="0"/>
        <w:rPr>
          <w:rFonts w:ascii="Arial" w:eastAsia="Arial" w:hAnsi="Arial" w:cs="Arial"/>
        </w:rPr>
      </w:pPr>
    </w:p>
    <w:p w14:paraId="24283B37" w14:textId="77777777" w:rsidR="00824C58" w:rsidRDefault="00824C58">
      <w:pPr>
        <w:sectPr w:rsidR="00824C58">
          <w:type w:val="continuous"/>
          <w:pgSz w:w="11900" w:h="16840"/>
          <w:pgMar w:top="454" w:right="851" w:bottom="736" w:left="851" w:header="720" w:footer="680" w:gutter="0"/>
          <w:cols w:space="720"/>
        </w:sectPr>
      </w:pPr>
    </w:p>
    <w:tbl>
      <w:tblPr>
        <w:tblStyle w:val="TableNormal"/>
        <w:tblW w:w="1027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77"/>
      </w:tblGrid>
      <w:tr w:rsidR="00824C58" w14:paraId="2DBB8B1A" w14:textId="77777777">
        <w:trPr>
          <w:trHeight w:val="233"/>
        </w:trPr>
        <w:tc>
          <w:tcPr>
            <w:tcW w:w="10277" w:type="dxa"/>
            <w:tcBorders>
              <w:top w:val="nil"/>
              <w:left w:val="nil"/>
              <w:bottom w:val="nil"/>
              <w:right w:val="nil"/>
            </w:tcBorders>
            <w:shd w:val="clear" w:color="auto" w:fill="66CCFF"/>
            <w:tcMar>
              <w:top w:w="80" w:type="dxa"/>
              <w:left w:w="80" w:type="dxa"/>
              <w:bottom w:w="80" w:type="dxa"/>
              <w:right w:w="80" w:type="dxa"/>
            </w:tcMar>
          </w:tcPr>
          <w:p w14:paraId="36747BBB" w14:textId="77777777" w:rsidR="00824C58" w:rsidRDefault="007E02E7">
            <w:pPr>
              <w:tabs>
                <w:tab w:val="left" w:pos="4111"/>
              </w:tabs>
              <w:jc w:val="both"/>
            </w:pPr>
            <w:r>
              <w:rPr>
                <w:rFonts w:ascii="Arial" w:hAnsi="Arial"/>
                <w:b/>
                <w:bCs/>
                <w:sz w:val="22"/>
                <w:szCs w:val="22"/>
                <w:shd w:val="clear" w:color="auto" w:fill="66CCFF"/>
              </w:rPr>
              <w:t>A - Identification de l’acheteur</w:t>
            </w:r>
          </w:p>
        </w:tc>
      </w:tr>
    </w:tbl>
    <w:p w14:paraId="0ED439F1" w14:textId="77777777" w:rsidR="00824C58" w:rsidRDefault="00824C58">
      <w:pPr>
        <w:widowControl w:val="0"/>
        <w:rPr>
          <w:rFonts w:ascii="Arial" w:eastAsia="Arial" w:hAnsi="Arial" w:cs="Arial"/>
        </w:rPr>
      </w:pPr>
    </w:p>
    <w:p w14:paraId="7EBF8FB0" w14:textId="77777777" w:rsidR="008C7016" w:rsidRDefault="008C7016" w:rsidP="008C7016">
      <w:pPr>
        <w:pStyle w:val="Normal3"/>
        <w:spacing w:after="0"/>
        <w:jc w:val="both"/>
        <w:rPr>
          <w:sz w:val="20"/>
          <w:szCs w:val="20"/>
        </w:rPr>
      </w:pPr>
      <w:bookmarkStart w:id="2" w:name="_Hlk218760373"/>
      <w:r>
        <w:rPr>
          <w:sz w:val="20"/>
          <w:szCs w:val="20"/>
        </w:rPr>
        <w:t>L’Hospitalisation à Domicile de l’Assistance Publique Hôpitaux de Paris (HAD-AP-HP), est un établissement de santé public de l’Assistance Publique-Hôpitaux de Paris.</w:t>
      </w:r>
    </w:p>
    <w:p w14:paraId="15F85B89" w14:textId="77777777" w:rsidR="008C7016" w:rsidRDefault="008C7016" w:rsidP="008C7016">
      <w:pPr>
        <w:pStyle w:val="Normal3"/>
        <w:spacing w:after="0"/>
        <w:jc w:val="both"/>
        <w:rPr>
          <w:sz w:val="20"/>
          <w:szCs w:val="20"/>
        </w:rPr>
      </w:pPr>
    </w:p>
    <w:p w14:paraId="73DC4F56" w14:textId="77777777" w:rsidR="008C7016" w:rsidRDefault="008C7016" w:rsidP="008C7016">
      <w:pPr>
        <w:pStyle w:val="Normal3"/>
        <w:spacing w:after="0"/>
        <w:jc w:val="both"/>
        <w:rPr>
          <w:sz w:val="20"/>
          <w:szCs w:val="20"/>
        </w:rPr>
      </w:pPr>
      <w:r>
        <w:rPr>
          <w:sz w:val="20"/>
          <w:szCs w:val="20"/>
        </w:rPr>
        <w:t xml:space="preserve">Conformément à l’article R. 6132-16 du code de la santé publique, il revient à l’HAD-AP-HP en qualité d’établissement de l’AP-HP de procéder à la préparation et la passation des marchés publics. </w:t>
      </w:r>
    </w:p>
    <w:p w14:paraId="65DC9BC3" w14:textId="77777777" w:rsidR="008C7016" w:rsidRDefault="008C7016" w:rsidP="008C7016">
      <w:pPr>
        <w:pStyle w:val="Corps"/>
        <w:widowControl w:val="0"/>
        <w:suppressAutoHyphens w:val="0"/>
        <w:jc w:val="both"/>
        <w:rPr>
          <w:rFonts w:ascii="Arial" w:eastAsia="Arial" w:hAnsi="Arial" w:cs="Arial"/>
        </w:rPr>
      </w:pPr>
    </w:p>
    <w:p w14:paraId="5B507C0D" w14:textId="77777777" w:rsidR="00824C58" w:rsidRDefault="00824C58">
      <w:pPr>
        <w:pStyle w:val="En-tte"/>
        <w:tabs>
          <w:tab w:val="clear" w:pos="4536"/>
          <w:tab w:val="clear" w:pos="9072"/>
        </w:tabs>
        <w:rPr>
          <w:rFonts w:ascii="Arial" w:eastAsia="Arial" w:hAnsi="Arial" w:cs="Arial"/>
        </w:rPr>
      </w:pPr>
    </w:p>
    <w:p w14:paraId="39B3F45C" w14:textId="77777777" w:rsidR="00824C58" w:rsidRDefault="00824C58">
      <w:pPr>
        <w:widowControl w:val="0"/>
        <w:suppressAutoHyphens w:val="0"/>
        <w:jc w:val="center"/>
        <w:rPr>
          <w:rFonts w:ascii="Arial" w:eastAsia="Arial" w:hAnsi="Arial" w:cs="Arial"/>
          <w:color w:val="0070C0"/>
          <w:u w:val="single" w:color="0070C0"/>
        </w:rPr>
      </w:pPr>
    </w:p>
    <w:p w14:paraId="47B24E01" w14:textId="77777777" w:rsidR="00824C58" w:rsidRDefault="007E02E7">
      <w:pPr>
        <w:widowControl w:val="0"/>
        <w:suppressAutoHyphens w:val="0"/>
        <w:rPr>
          <w:rFonts w:ascii="Arial" w:eastAsia="Arial" w:hAnsi="Arial" w:cs="Arial"/>
          <w:b/>
          <w:bCs/>
          <w:u w:val="single"/>
        </w:rPr>
      </w:pPr>
      <w:r>
        <w:rPr>
          <w:rFonts w:ascii="Arial" w:hAnsi="Arial"/>
          <w:b/>
          <w:bCs/>
          <w:u w:val="single"/>
        </w:rPr>
        <w:t>Le présent marché est passé pour le compte du :</w:t>
      </w:r>
    </w:p>
    <w:p w14:paraId="1E675B60" w14:textId="77777777" w:rsidR="00824C58" w:rsidRDefault="00824C58">
      <w:pPr>
        <w:widowControl w:val="0"/>
        <w:suppressAutoHyphens w:val="0"/>
        <w:rPr>
          <w:rFonts w:ascii="Arial" w:eastAsia="Arial" w:hAnsi="Arial" w:cs="Arial"/>
          <w:b/>
          <w:bCs/>
          <w:u w:val="single"/>
        </w:rPr>
      </w:pPr>
    </w:p>
    <w:p w14:paraId="0D622A29" w14:textId="77777777" w:rsidR="000924B4" w:rsidRPr="007C342B" w:rsidRDefault="000924B4" w:rsidP="000924B4">
      <w:pPr>
        <w:pStyle w:val="Corpsdetexte"/>
        <w:spacing w:line="276" w:lineRule="auto"/>
        <w:jc w:val="center"/>
        <w:rPr>
          <w:rFonts w:cs="Arial"/>
          <w:b w:val="0"/>
          <w:szCs w:val="22"/>
        </w:rPr>
      </w:pPr>
      <w:r>
        <w:rPr>
          <w:rFonts w:cs="Arial"/>
          <w:szCs w:val="22"/>
        </w:rPr>
        <w:t>HAD-APHP</w:t>
      </w:r>
    </w:p>
    <w:p w14:paraId="09F828C3" w14:textId="77777777" w:rsidR="000924B4" w:rsidRDefault="000924B4" w:rsidP="000924B4">
      <w:pPr>
        <w:pStyle w:val="Corpsdetexte"/>
        <w:spacing w:line="276" w:lineRule="auto"/>
        <w:jc w:val="center"/>
        <w:rPr>
          <w:rFonts w:cs="Arial"/>
          <w:szCs w:val="22"/>
        </w:rPr>
      </w:pPr>
      <w:r>
        <w:rPr>
          <w:rFonts w:cs="Arial"/>
          <w:szCs w:val="22"/>
        </w:rPr>
        <w:t>Direction des Finances, de l’Investissement et des services économiques</w:t>
      </w:r>
    </w:p>
    <w:p w14:paraId="1040675B" w14:textId="77777777" w:rsidR="000924B4" w:rsidRDefault="000924B4" w:rsidP="000924B4">
      <w:pPr>
        <w:pStyle w:val="Corpsdetexte"/>
        <w:spacing w:line="276" w:lineRule="auto"/>
        <w:jc w:val="center"/>
        <w:rPr>
          <w:rFonts w:cs="Arial"/>
          <w:szCs w:val="22"/>
        </w:rPr>
      </w:pPr>
      <w:r>
        <w:rPr>
          <w:rFonts w:cs="Arial"/>
          <w:szCs w:val="22"/>
        </w:rPr>
        <w:t>14 rue Vésale</w:t>
      </w:r>
    </w:p>
    <w:p w14:paraId="11C9CF79" w14:textId="77777777" w:rsidR="000924B4" w:rsidRPr="007C342B" w:rsidRDefault="000924B4" w:rsidP="000924B4">
      <w:pPr>
        <w:pStyle w:val="Corpsdetexte"/>
        <w:spacing w:line="276" w:lineRule="auto"/>
        <w:jc w:val="center"/>
        <w:rPr>
          <w:rFonts w:cs="Arial"/>
          <w:szCs w:val="22"/>
        </w:rPr>
      </w:pPr>
      <w:r>
        <w:rPr>
          <w:rFonts w:cs="Arial"/>
          <w:szCs w:val="22"/>
        </w:rPr>
        <w:t>75005 PARIS</w:t>
      </w:r>
    </w:p>
    <w:bookmarkEnd w:id="2"/>
    <w:p w14:paraId="06291E64" w14:textId="77777777" w:rsidR="000924B4" w:rsidRPr="007C342B" w:rsidRDefault="000924B4" w:rsidP="000924B4">
      <w:pPr>
        <w:jc w:val="center"/>
        <w:rPr>
          <w:rStyle w:val="Lienhypertexte"/>
          <w:rFonts w:ascii="Arial" w:hAnsi="Arial" w:cs="Arial"/>
        </w:rPr>
      </w:pPr>
    </w:p>
    <w:p w14:paraId="727F961A" w14:textId="77777777" w:rsidR="000924B4" w:rsidRPr="00D51493" w:rsidRDefault="000924B4" w:rsidP="000924B4">
      <w:pPr>
        <w:jc w:val="both"/>
        <w:rPr>
          <w:rFonts w:ascii="Arial" w:hAnsi="Arial" w:cs="Arial"/>
        </w:rPr>
      </w:pPr>
      <w:r>
        <w:rPr>
          <w:rFonts w:ascii="Arial" w:hAnsi="Arial" w:cs="Arial"/>
        </w:rPr>
        <w:t xml:space="preserve">L’HAD-APHP </w:t>
      </w:r>
      <w:r w:rsidRPr="007C342B">
        <w:rPr>
          <w:rFonts w:ascii="Arial" w:hAnsi="Arial" w:cs="Arial"/>
        </w:rPr>
        <w:t>est compétent pour l’exécution des stipulations du présent marché s’agissant des prestations qui répondent à ses besoins propres.</w:t>
      </w:r>
    </w:p>
    <w:p w14:paraId="23AE50FE" w14:textId="67955955" w:rsidR="00824C58" w:rsidRDefault="00824C58">
      <w:pPr>
        <w:rPr>
          <w:rStyle w:val="Aucun"/>
          <w:rFonts w:ascii="Arial" w:eastAsia="Arial" w:hAnsi="Arial" w:cs="Arial"/>
          <w:b/>
          <w:bCs/>
        </w:rPr>
      </w:pPr>
    </w:p>
    <w:p w14:paraId="679108CA" w14:textId="77777777" w:rsidR="007F22D8" w:rsidRDefault="007F22D8">
      <w:pPr>
        <w:rPr>
          <w:rStyle w:val="Aucun"/>
          <w:rFonts w:ascii="Arial" w:eastAsia="Arial" w:hAnsi="Arial" w:cs="Arial"/>
          <w:b/>
          <w:bCs/>
        </w:rPr>
      </w:pPr>
    </w:p>
    <w:p w14:paraId="57B85890" w14:textId="77777777" w:rsidR="00824C58" w:rsidRDefault="00824C58">
      <w:pPr>
        <w:rPr>
          <w:rStyle w:val="Aucun"/>
          <w:rFonts w:ascii="Arial" w:eastAsia="Arial" w:hAnsi="Arial" w:cs="Arial"/>
          <w:b/>
          <w:bCs/>
        </w:rPr>
      </w:pPr>
    </w:p>
    <w:tbl>
      <w:tblPr>
        <w:tblStyle w:val="TableNormal"/>
        <w:tblW w:w="1027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77"/>
      </w:tblGrid>
      <w:tr w:rsidR="00824C58" w14:paraId="348C4D1B" w14:textId="77777777">
        <w:trPr>
          <w:trHeight w:val="233"/>
        </w:trPr>
        <w:tc>
          <w:tcPr>
            <w:tcW w:w="10277" w:type="dxa"/>
            <w:tcBorders>
              <w:top w:val="nil"/>
              <w:left w:val="nil"/>
              <w:bottom w:val="nil"/>
              <w:right w:val="nil"/>
            </w:tcBorders>
            <w:shd w:val="clear" w:color="auto" w:fill="66CCFF"/>
            <w:tcMar>
              <w:top w:w="80" w:type="dxa"/>
              <w:left w:w="80" w:type="dxa"/>
              <w:bottom w:w="80" w:type="dxa"/>
              <w:right w:w="80" w:type="dxa"/>
            </w:tcMar>
          </w:tcPr>
          <w:p w14:paraId="562A6C5F" w14:textId="77777777" w:rsidR="00824C58" w:rsidRDefault="007E02E7">
            <w:pPr>
              <w:tabs>
                <w:tab w:val="left" w:pos="4111"/>
              </w:tabs>
              <w:jc w:val="both"/>
            </w:pPr>
            <w:r>
              <w:rPr>
                <w:rStyle w:val="Aucun"/>
                <w:rFonts w:ascii="Arial" w:hAnsi="Arial"/>
                <w:b/>
                <w:bCs/>
                <w:sz w:val="22"/>
                <w:szCs w:val="22"/>
              </w:rPr>
              <w:t>B - Objet de la consultation.</w:t>
            </w:r>
          </w:p>
        </w:tc>
      </w:tr>
    </w:tbl>
    <w:p w14:paraId="0576E16D" w14:textId="77777777" w:rsidR="00824C58" w:rsidRDefault="00824C58">
      <w:pPr>
        <w:widowControl w:val="0"/>
        <w:rPr>
          <w:rStyle w:val="Aucun"/>
          <w:rFonts w:ascii="Arial" w:eastAsia="Arial" w:hAnsi="Arial" w:cs="Arial"/>
          <w:b/>
          <w:bCs/>
        </w:rPr>
      </w:pPr>
    </w:p>
    <w:p w14:paraId="3CB2B331" w14:textId="77777777" w:rsidR="00824C58" w:rsidRDefault="00824C58">
      <w:pPr>
        <w:rPr>
          <w:rStyle w:val="Aucun"/>
          <w:rFonts w:ascii="Arial" w:eastAsia="Arial" w:hAnsi="Arial" w:cs="Arial"/>
          <w:b/>
          <w:bCs/>
        </w:rPr>
      </w:pPr>
    </w:p>
    <w:p w14:paraId="2E91392A" w14:textId="77777777" w:rsidR="00190CBF" w:rsidRPr="00E43010" w:rsidRDefault="00190CBF" w:rsidP="00190CBF">
      <w:pPr>
        <w:jc w:val="both"/>
        <w:rPr>
          <w:rStyle w:val="Aucun"/>
          <w:rFonts w:ascii="Arial" w:hAnsi="Arial"/>
          <w:color w:val="262626" w:themeColor="text1" w:themeTint="D9"/>
        </w:rPr>
      </w:pPr>
      <w:bookmarkStart w:id="3" w:name="_Hlk218760397"/>
      <w:r w:rsidRPr="00E43010">
        <w:rPr>
          <w:rFonts w:ascii="Arial" w:hAnsi="Arial" w:cs="Arial"/>
        </w:rPr>
        <w:t xml:space="preserve">Le </w:t>
      </w:r>
      <w:r w:rsidRPr="00E43010">
        <w:rPr>
          <w:rFonts w:ascii="Arial" w:hAnsi="Arial" w:cs="Arial"/>
          <w:color w:val="262626" w:themeColor="text1" w:themeTint="D9"/>
        </w:rPr>
        <w:t xml:space="preserve">présent </w:t>
      </w:r>
      <w:r>
        <w:rPr>
          <w:rFonts w:ascii="Arial" w:hAnsi="Arial" w:cs="Arial"/>
          <w:color w:val="262626" w:themeColor="text1" w:themeTint="D9"/>
        </w:rPr>
        <w:t>marché</w:t>
      </w:r>
      <w:r w:rsidRPr="00E43010">
        <w:rPr>
          <w:rFonts w:ascii="Arial" w:hAnsi="Arial" w:cs="Arial"/>
          <w:color w:val="262626" w:themeColor="text1" w:themeTint="D9"/>
        </w:rPr>
        <w:t xml:space="preserve"> à bons de commande mono-attributaire </w:t>
      </w:r>
      <w:r>
        <w:rPr>
          <w:rFonts w:ascii="Arial" w:hAnsi="Arial" w:cs="Arial"/>
          <w:color w:val="262626" w:themeColor="text1" w:themeTint="D9"/>
        </w:rPr>
        <w:t>a pour objet l’</w:t>
      </w:r>
      <w:r w:rsidRPr="00E43010">
        <w:rPr>
          <w:rFonts w:ascii="Arial" w:hAnsi="Arial" w:cs="Arial"/>
          <w:color w:val="262626" w:themeColor="text1" w:themeTint="D9"/>
        </w:rPr>
        <w:t xml:space="preserve">externalisation des examens de biologie médicale comprenant le prélèvement in situ (au domicile du patient), la fourniture du matériel, le transport des prélèvements biologiques jusqu’au laboratoire, l’analyse et la restitution de ces examens, 6 jours sur 7, </w:t>
      </w:r>
      <w:r>
        <w:rPr>
          <w:rFonts w:ascii="Arial" w:hAnsi="Arial" w:cs="Arial"/>
          <w:color w:val="262626" w:themeColor="text1" w:themeTint="D9"/>
        </w:rPr>
        <w:t>(</w:t>
      </w:r>
      <w:r w:rsidRPr="00E43010">
        <w:rPr>
          <w:rStyle w:val="Aucun"/>
          <w:rFonts w:ascii="Arial" w:hAnsi="Arial"/>
          <w:color w:val="262626" w:themeColor="text1" w:themeTint="D9"/>
        </w:rPr>
        <w:t>dimanches, jours fériés et nuits</w:t>
      </w:r>
      <w:r>
        <w:rPr>
          <w:rStyle w:val="Aucun"/>
          <w:rFonts w:ascii="Arial" w:hAnsi="Arial"/>
          <w:color w:val="262626" w:themeColor="text1" w:themeTint="D9"/>
        </w:rPr>
        <w:t xml:space="preserve"> exceptionnels)</w:t>
      </w:r>
      <w:r w:rsidRPr="00E43010">
        <w:rPr>
          <w:rStyle w:val="Aucun"/>
          <w:rFonts w:ascii="Arial" w:hAnsi="Arial"/>
          <w:color w:val="262626" w:themeColor="text1" w:themeTint="D9"/>
        </w:rPr>
        <w:t>.</w:t>
      </w:r>
    </w:p>
    <w:p w14:paraId="144ADC59" w14:textId="77777777" w:rsidR="00190CBF" w:rsidRPr="001C7EB8" w:rsidRDefault="00190CBF" w:rsidP="00190CBF">
      <w:pPr>
        <w:rPr>
          <w:rFonts w:ascii="Arial" w:hAnsi="Arial" w:cs="Arial"/>
          <w:color w:val="262626" w:themeColor="text1" w:themeTint="D9"/>
        </w:rPr>
      </w:pPr>
      <w:r w:rsidRPr="00E43010">
        <w:rPr>
          <w:rFonts w:ascii="Arial" w:hAnsi="Arial" w:cs="Arial"/>
          <w:color w:val="262626" w:themeColor="text1" w:themeTint="D9"/>
        </w:rPr>
        <w:t>Les prestations sont exécutées sur tout le territoire de l’HAD-APHP.</w:t>
      </w:r>
    </w:p>
    <w:bookmarkEnd w:id="3"/>
    <w:p w14:paraId="16F3FEE0" w14:textId="77777777" w:rsidR="00300BC0" w:rsidRDefault="00300BC0" w:rsidP="00300BC0">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9204"/>
          <w:tab w:val="left" w:pos="9912"/>
        </w:tabs>
        <w:jc w:val="both"/>
        <w:rPr>
          <w:rFonts w:cs="Arial" w:hint="eastAsia"/>
        </w:rPr>
      </w:pPr>
      <w:r>
        <w:rPr>
          <w:rFonts w:ascii="Arial" w:hAnsi="Arial" w:cs="Arial"/>
          <w:color w:val="262626" w:themeColor="text1" w:themeTint="D9"/>
          <w:sz w:val="20"/>
          <w:szCs w:val="20"/>
        </w:rPr>
        <w:t>.</w:t>
      </w:r>
    </w:p>
    <w:p w14:paraId="07936C2D" w14:textId="0C1BBAAF" w:rsidR="00824C58" w:rsidRDefault="00824C5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jc w:val="both"/>
        <w:rPr>
          <w:rStyle w:val="Aucun"/>
          <w:rFonts w:ascii="Arial" w:eastAsia="Arial" w:hAnsi="Arial" w:cs="Arial"/>
          <w:sz w:val="20"/>
          <w:szCs w:val="20"/>
          <w:u w:color="000000"/>
        </w:rPr>
      </w:pPr>
    </w:p>
    <w:tbl>
      <w:tblPr>
        <w:tblStyle w:val="TableNormal"/>
        <w:tblW w:w="1027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77"/>
      </w:tblGrid>
      <w:tr w:rsidR="00824C58" w14:paraId="0DB6F416" w14:textId="77777777">
        <w:trPr>
          <w:trHeight w:val="233"/>
        </w:trPr>
        <w:tc>
          <w:tcPr>
            <w:tcW w:w="10277" w:type="dxa"/>
            <w:tcBorders>
              <w:top w:val="nil"/>
              <w:left w:val="nil"/>
              <w:bottom w:val="nil"/>
              <w:right w:val="nil"/>
            </w:tcBorders>
            <w:shd w:val="clear" w:color="auto" w:fill="66CCFF"/>
            <w:tcMar>
              <w:top w:w="80" w:type="dxa"/>
              <w:left w:w="80" w:type="dxa"/>
              <w:bottom w:w="80" w:type="dxa"/>
              <w:right w:w="80" w:type="dxa"/>
            </w:tcMar>
          </w:tcPr>
          <w:p w14:paraId="76B80C26" w14:textId="77777777" w:rsidR="00824C58" w:rsidRDefault="007E02E7">
            <w:pPr>
              <w:tabs>
                <w:tab w:val="left" w:pos="4111"/>
              </w:tabs>
              <w:jc w:val="both"/>
            </w:pPr>
            <w:r>
              <w:rPr>
                <w:rStyle w:val="Aucun"/>
                <w:rFonts w:ascii="Arial" w:hAnsi="Arial"/>
                <w:b/>
                <w:bCs/>
                <w:sz w:val="22"/>
                <w:szCs w:val="22"/>
              </w:rPr>
              <w:t>C - Objet de la candidature.</w:t>
            </w:r>
          </w:p>
        </w:tc>
      </w:tr>
    </w:tbl>
    <w:p w14:paraId="3EBEA138" w14:textId="77777777" w:rsidR="00824C58" w:rsidRDefault="00824C58">
      <w:pPr>
        <w:widowControl w:val="0"/>
        <w:rPr>
          <w:rStyle w:val="Aucun"/>
          <w:rFonts w:ascii="Arial" w:eastAsia="Arial" w:hAnsi="Arial" w:cs="Arial"/>
          <w:b/>
          <w:bCs/>
        </w:rPr>
      </w:pPr>
    </w:p>
    <w:p w14:paraId="323BC826" w14:textId="77777777" w:rsidR="00824C58" w:rsidRDefault="00824C58">
      <w:pPr>
        <w:pStyle w:val="Titre1"/>
        <w:rPr>
          <w:rStyle w:val="Aucun"/>
          <w:rFonts w:ascii="Arial" w:eastAsia="Arial" w:hAnsi="Arial" w:cs="Arial"/>
          <w:b w:val="0"/>
          <w:bCs w:val="0"/>
        </w:rPr>
      </w:pPr>
    </w:p>
    <w:p w14:paraId="3A7A1560" w14:textId="77777777" w:rsidR="00824C58" w:rsidRDefault="007E02E7">
      <w:pPr>
        <w:pStyle w:val="Titre1"/>
        <w:rPr>
          <w:rStyle w:val="Aucun"/>
          <w:rFonts w:ascii="Arial" w:eastAsia="Arial" w:hAnsi="Arial" w:cs="Arial"/>
          <w:b w:val="0"/>
          <w:bCs w:val="0"/>
        </w:rPr>
      </w:pPr>
      <w:r>
        <w:rPr>
          <w:rStyle w:val="Aucun"/>
          <w:rFonts w:ascii="Arial" w:hAnsi="Arial"/>
          <w:b w:val="0"/>
          <w:bCs w:val="0"/>
        </w:rPr>
        <w:t>La candidature est présentée pour le marché</w:t>
      </w:r>
      <w:r w:rsidR="008C7016">
        <w:rPr>
          <w:rStyle w:val="Aucun"/>
          <w:rFonts w:ascii="Arial" w:hAnsi="Arial"/>
          <w:b w:val="0"/>
          <w:bCs w:val="0"/>
        </w:rPr>
        <w:t xml:space="preserve"> objet de la consultation</w:t>
      </w:r>
      <w:r>
        <w:rPr>
          <w:rStyle w:val="Aucun"/>
          <w:rFonts w:ascii="Arial" w:hAnsi="Arial"/>
          <w:b w:val="0"/>
          <w:bCs w:val="0"/>
        </w:rPr>
        <w:t>.</w:t>
      </w:r>
    </w:p>
    <w:p w14:paraId="7892C6DC" w14:textId="77777777" w:rsidR="00824C58" w:rsidRDefault="00824C58"/>
    <w:tbl>
      <w:tblPr>
        <w:tblStyle w:val="TableNormal"/>
        <w:tblW w:w="1041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419"/>
      </w:tblGrid>
      <w:tr w:rsidR="00824C58" w14:paraId="0B7993FC" w14:textId="77777777">
        <w:trPr>
          <w:trHeight w:val="233"/>
        </w:trPr>
        <w:tc>
          <w:tcPr>
            <w:tcW w:w="10419" w:type="dxa"/>
            <w:tcBorders>
              <w:top w:val="nil"/>
              <w:left w:val="nil"/>
              <w:bottom w:val="nil"/>
              <w:right w:val="nil"/>
            </w:tcBorders>
            <w:shd w:val="clear" w:color="auto" w:fill="66CCFF"/>
            <w:tcMar>
              <w:top w:w="80" w:type="dxa"/>
              <w:left w:w="80" w:type="dxa"/>
              <w:bottom w:w="80" w:type="dxa"/>
              <w:right w:w="80" w:type="dxa"/>
            </w:tcMar>
          </w:tcPr>
          <w:p w14:paraId="31E3CE99" w14:textId="77777777" w:rsidR="00824C58" w:rsidRDefault="007E02E7">
            <w:pPr>
              <w:tabs>
                <w:tab w:val="left" w:pos="4111"/>
              </w:tabs>
              <w:jc w:val="both"/>
            </w:pPr>
            <w:r>
              <w:rPr>
                <w:rStyle w:val="Aucun"/>
                <w:rFonts w:ascii="Arial" w:hAnsi="Arial"/>
                <w:b/>
                <w:bCs/>
                <w:sz w:val="22"/>
                <w:szCs w:val="22"/>
              </w:rPr>
              <w:t>D - Présentation du candidat.</w:t>
            </w:r>
          </w:p>
        </w:tc>
      </w:tr>
    </w:tbl>
    <w:p w14:paraId="522EDA33" w14:textId="77777777" w:rsidR="00824C58" w:rsidRDefault="00824C58">
      <w:pPr>
        <w:widowControl w:val="0"/>
      </w:pPr>
    </w:p>
    <w:p w14:paraId="6A75C472" w14:textId="77777777" w:rsidR="00824C58" w:rsidRDefault="007E02E7">
      <w:pPr>
        <w:pStyle w:val="En-tte"/>
        <w:tabs>
          <w:tab w:val="clear" w:pos="4536"/>
          <w:tab w:val="clear" w:pos="9072"/>
        </w:tabs>
        <w:spacing w:before="120"/>
        <w:rPr>
          <w:rStyle w:val="Aucun"/>
          <w:rFonts w:ascii="Arial" w:eastAsia="Arial" w:hAnsi="Arial" w:cs="Arial"/>
        </w:rPr>
      </w:pPr>
      <w:r>
        <w:rPr>
          <w:rStyle w:val="Aucun"/>
          <w:rFonts w:ascii="Arial" w:hAnsi="Arial"/>
          <w:i/>
          <w:iCs/>
          <w:sz w:val="18"/>
          <w:szCs w:val="18"/>
        </w:rPr>
        <w:t>(Cocher la case correspondante.)</w:t>
      </w:r>
    </w:p>
    <w:p w14:paraId="42FE3529" w14:textId="77777777" w:rsidR="00824C58" w:rsidRDefault="00824C58">
      <w:pPr>
        <w:pStyle w:val="En-tte"/>
        <w:tabs>
          <w:tab w:val="clear" w:pos="4536"/>
          <w:tab w:val="clear" w:pos="9072"/>
        </w:tabs>
        <w:rPr>
          <w:rStyle w:val="Aucun"/>
          <w:rFonts w:ascii="Arial" w:eastAsia="Arial" w:hAnsi="Arial" w:cs="Arial"/>
        </w:rPr>
      </w:pPr>
    </w:p>
    <w:p w14:paraId="2D4A4761" w14:textId="77777777" w:rsidR="00824C58" w:rsidRDefault="007E02E7">
      <w:pPr>
        <w:ind w:left="567"/>
        <w:rPr>
          <w:rStyle w:val="Aucun"/>
          <w:rFonts w:ascii="Arial" w:eastAsia="Arial" w:hAnsi="Arial" w:cs="Arial"/>
          <w:i/>
          <w:iCs/>
          <w:sz w:val="18"/>
          <w:szCs w:val="18"/>
        </w:rPr>
      </w:pPr>
      <w:r>
        <w:rPr>
          <w:rStyle w:val="Aucun"/>
          <w:rFonts w:ascii="Arial" w:hAnsi="Arial"/>
          <w:b/>
          <w:bCs/>
        </w:rPr>
        <w:t xml:space="preserve">  </w:t>
      </w:r>
      <w:r>
        <w:rPr>
          <w:rStyle w:val="Aucun"/>
          <w:rFonts w:ascii="Arial" w:hAnsi="Arial"/>
        </w:rPr>
        <w:t>Le candidat se présente seul :</w:t>
      </w:r>
    </w:p>
    <w:p w14:paraId="15A113C8" w14:textId="77777777" w:rsidR="00824C58" w:rsidRDefault="007E02E7">
      <w:pPr>
        <w:pStyle w:val="En-tte"/>
        <w:tabs>
          <w:tab w:val="clear" w:pos="4536"/>
          <w:tab w:val="clear" w:pos="9072"/>
        </w:tabs>
        <w:jc w:val="both"/>
        <w:rPr>
          <w:rStyle w:val="Aucun"/>
          <w:rFonts w:ascii="Arial" w:eastAsia="Arial" w:hAnsi="Arial" w:cs="Arial"/>
        </w:rPr>
      </w:pPr>
      <w:r>
        <w:rPr>
          <w:rStyle w:val="Aucun"/>
          <w:rFonts w:ascii="Arial" w:hAnsi="Arial"/>
          <w:i/>
          <w:iCs/>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Style w:val="Aucun"/>
          <w:rFonts w:ascii="Arial" w:hAnsi="Arial"/>
          <w:i/>
          <w:iCs/>
          <w:sz w:val="18"/>
          <w:szCs w:val="18"/>
        </w:rPr>
        <w:t xml:space="preserve">issu d’un répertoire figurant dans la liste des </w:t>
      </w:r>
      <w:hyperlink r:id="rId26" w:history="1">
        <w:r>
          <w:rPr>
            <w:rStyle w:val="Hyperlink1"/>
          </w:rPr>
          <w:t>ICD</w:t>
        </w:r>
      </w:hyperlink>
      <w:r>
        <w:rPr>
          <w:rStyle w:val="Aucun"/>
          <w:rFonts w:ascii="Arial" w:hAnsi="Arial"/>
          <w:i/>
          <w:iCs/>
          <w:sz w:val="18"/>
          <w:szCs w:val="18"/>
        </w:rPr>
        <w:t>.]</w:t>
      </w:r>
    </w:p>
    <w:p w14:paraId="5F809454" w14:textId="77777777" w:rsidR="00824C58" w:rsidRDefault="007E02E7">
      <w:pPr>
        <w:suppressAutoHyphens w:val="0"/>
        <w:spacing w:before="120"/>
        <w:jc w:val="both"/>
        <w:rPr>
          <w:rStyle w:val="Aucun"/>
          <w:rFonts w:ascii="Arial" w:eastAsia="Arial" w:hAnsi="Arial" w:cs="Arial"/>
        </w:rPr>
      </w:pPr>
      <w:r>
        <w:rPr>
          <w:rStyle w:val="Aucun"/>
          <w:rFonts w:ascii="Arial" w:hAnsi="Arial"/>
        </w:rPr>
        <w:t>Nom commercial et dénomination sociale du soumissionnaire :      </w:t>
      </w:r>
    </w:p>
    <w:p w14:paraId="62C74EF4" w14:textId="77777777" w:rsidR="00824C58" w:rsidRDefault="007E02E7">
      <w:pPr>
        <w:suppressAutoHyphens w:val="0"/>
        <w:spacing w:before="120"/>
        <w:jc w:val="both"/>
        <w:rPr>
          <w:rStyle w:val="Aucun"/>
          <w:rFonts w:ascii="Arial" w:eastAsia="Arial" w:hAnsi="Arial" w:cs="Arial"/>
        </w:rPr>
      </w:pPr>
      <w:r>
        <w:rPr>
          <w:rStyle w:val="Aucun"/>
          <w:rFonts w:ascii="Arial" w:hAnsi="Arial"/>
        </w:rPr>
        <w:t>SIREN :      </w:t>
      </w:r>
    </w:p>
    <w:p w14:paraId="132CCAD3" w14:textId="77777777" w:rsidR="00824C58" w:rsidRDefault="007E02E7">
      <w:pPr>
        <w:suppressAutoHyphens w:val="0"/>
        <w:spacing w:before="120"/>
        <w:jc w:val="both"/>
        <w:rPr>
          <w:rStyle w:val="Aucun"/>
          <w:rFonts w:ascii="Arial" w:eastAsia="Arial" w:hAnsi="Arial" w:cs="Arial"/>
        </w:rPr>
      </w:pPr>
      <w:r>
        <w:rPr>
          <w:rStyle w:val="Aucun"/>
          <w:rFonts w:ascii="Arial" w:hAnsi="Arial"/>
        </w:rPr>
        <w:t>N° identification TVA intracommunautaire :      </w:t>
      </w:r>
    </w:p>
    <w:p w14:paraId="386DAE82"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62CC915C" w14:textId="77777777" w:rsidR="00824C58" w:rsidRDefault="007E02E7">
      <w:pPr>
        <w:tabs>
          <w:tab w:val="left" w:pos="4333"/>
          <w:tab w:val="left" w:pos="5747"/>
        </w:tabs>
        <w:suppressAutoHyphens w:val="0"/>
        <w:spacing w:before="120"/>
        <w:jc w:val="both"/>
        <w:rPr>
          <w:rStyle w:val="Aucun"/>
          <w:rFonts w:ascii="Arial" w:eastAsia="Arial" w:hAnsi="Arial" w:cs="Arial"/>
        </w:rPr>
      </w:pPr>
      <w:r>
        <w:rPr>
          <w:rStyle w:val="Aucun"/>
          <w:rFonts w:ascii="Arial" w:hAnsi="Arial"/>
        </w:rPr>
        <w:t>SIRET :      </w:t>
      </w:r>
      <w:r>
        <w:rPr>
          <w:rStyle w:val="Aucun"/>
          <w:u w:val="single"/>
        </w:rPr>
        <w:tab/>
      </w:r>
      <w:r>
        <w:rPr>
          <w:rStyle w:val="Aucun"/>
          <w:u w:val="single"/>
        </w:rPr>
        <w:tab/>
      </w:r>
    </w:p>
    <w:p w14:paraId="5CF151FC"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      </w:t>
      </w:r>
    </w:p>
    <w:p w14:paraId="30E3090A"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10DE8BF8"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44AC5993" w14:textId="77777777" w:rsidR="00824C58" w:rsidRDefault="007E02E7">
      <w:pPr>
        <w:suppressAutoHyphens w:val="0"/>
        <w:spacing w:before="120"/>
        <w:jc w:val="both"/>
        <w:rPr>
          <w:rStyle w:val="Aucun"/>
          <w:rFonts w:ascii="Arial" w:eastAsia="Arial" w:hAnsi="Arial" w:cs="Arial"/>
        </w:rPr>
      </w:pPr>
      <w:r>
        <w:rPr>
          <w:rStyle w:val="Aucun"/>
          <w:rFonts w:ascii="Arial" w:hAnsi="Arial"/>
        </w:rPr>
        <w:t>Courriel :      </w:t>
      </w:r>
    </w:p>
    <w:p w14:paraId="22F523E3"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Siège social  (si différent de l'établissement chargé de l'exécution des prestations) :</w:t>
      </w:r>
    </w:p>
    <w:p w14:paraId="316E79E2"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76469257"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0C68F923"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322A6BFD"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207D8C33" w14:textId="77777777" w:rsidR="00824C58" w:rsidRDefault="007E02E7">
      <w:pPr>
        <w:suppressAutoHyphens w:val="0"/>
        <w:spacing w:before="120"/>
        <w:jc w:val="both"/>
        <w:rPr>
          <w:rStyle w:val="Aucun"/>
          <w:rFonts w:ascii="Arial" w:eastAsia="Arial" w:hAnsi="Arial" w:cs="Arial"/>
        </w:rPr>
      </w:pPr>
      <w:r>
        <w:rPr>
          <w:rStyle w:val="Aucun"/>
          <w:rFonts w:ascii="Arial" w:hAnsi="Arial"/>
        </w:rPr>
        <w:t>Courriel :      </w:t>
      </w:r>
    </w:p>
    <w:p w14:paraId="0B78385A" w14:textId="77777777" w:rsidR="00824C58" w:rsidRDefault="00824C58">
      <w:pPr>
        <w:pStyle w:val="En-tte"/>
        <w:tabs>
          <w:tab w:val="clear" w:pos="4536"/>
          <w:tab w:val="clear" w:pos="9072"/>
        </w:tabs>
        <w:rPr>
          <w:rStyle w:val="Aucun"/>
          <w:rFonts w:ascii="Arial" w:eastAsia="Arial" w:hAnsi="Arial" w:cs="Arial"/>
        </w:rPr>
      </w:pPr>
    </w:p>
    <w:p w14:paraId="1E169489" w14:textId="77777777" w:rsidR="00824C58" w:rsidRDefault="00824C58">
      <w:pPr>
        <w:pStyle w:val="En-tte"/>
        <w:tabs>
          <w:tab w:val="clear" w:pos="4536"/>
          <w:tab w:val="clear" w:pos="9072"/>
        </w:tabs>
        <w:rPr>
          <w:rStyle w:val="Aucun"/>
          <w:rFonts w:ascii="Arial" w:eastAsia="Arial" w:hAnsi="Arial" w:cs="Arial"/>
        </w:rPr>
      </w:pPr>
    </w:p>
    <w:p w14:paraId="3E4A36EE" w14:textId="77777777" w:rsidR="00B61C5D" w:rsidRDefault="00B61C5D">
      <w:pPr>
        <w:ind w:firstLine="567"/>
        <w:rPr>
          <w:rStyle w:val="Aucun"/>
          <w:rFonts w:ascii="Arial" w:hAnsi="Arial"/>
          <w:b/>
          <w:bCs/>
        </w:rPr>
      </w:pPr>
    </w:p>
    <w:p w14:paraId="2BAF12EE" w14:textId="77777777" w:rsidR="00B61C5D" w:rsidRDefault="00B61C5D">
      <w:pPr>
        <w:ind w:firstLine="567"/>
        <w:rPr>
          <w:rStyle w:val="Aucun"/>
          <w:rFonts w:ascii="Arial" w:hAnsi="Arial"/>
          <w:b/>
          <w:bCs/>
        </w:rPr>
      </w:pPr>
    </w:p>
    <w:p w14:paraId="2885A35D" w14:textId="77777777" w:rsidR="00B61C5D" w:rsidRDefault="00B61C5D">
      <w:pPr>
        <w:ind w:firstLine="567"/>
        <w:rPr>
          <w:rStyle w:val="Aucun"/>
          <w:rFonts w:ascii="Arial" w:hAnsi="Arial"/>
          <w:b/>
          <w:bCs/>
        </w:rPr>
      </w:pPr>
    </w:p>
    <w:p w14:paraId="034A9F33" w14:textId="77777777" w:rsidR="00B61C5D" w:rsidRDefault="00B61C5D">
      <w:pPr>
        <w:ind w:firstLine="567"/>
        <w:rPr>
          <w:rStyle w:val="Aucun"/>
          <w:rFonts w:ascii="Arial" w:hAnsi="Arial"/>
          <w:b/>
          <w:bCs/>
        </w:rPr>
      </w:pPr>
    </w:p>
    <w:p w14:paraId="45104050" w14:textId="77777777" w:rsidR="00B61C5D" w:rsidRDefault="00B61C5D">
      <w:pPr>
        <w:ind w:firstLine="567"/>
        <w:rPr>
          <w:rStyle w:val="Aucun"/>
          <w:rFonts w:ascii="Arial" w:hAnsi="Arial"/>
          <w:b/>
          <w:bCs/>
        </w:rPr>
      </w:pPr>
    </w:p>
    <w:p w14:paraId="1BFE4D77" w14:textId="77777777" w:rsidR="00B61C5D" w:rsidRDefault="00B61C5D">
      <w:pPr>
        <w:ind w:firstLine="567"/>
        <w:rPr>
          <w:rStyle w:val="Aucun"/>
          <w:rFonts w:ascii="Arial" w:hAnsi="Arial"/>
          <w:b/>
          <w:bCs/>
        </w:rPr>
      </w:pPr>
    </w:p>
    <w:p w14:paraId="29437651" w14:textId="77777777" w:rsidR="00B61C5D" w:rsidRDefault="00B61C5D">
      <w:pPr>
        <w:ind w:firstLine="567"/>
        <w:rPr>
          <w:rStyle w:val="Aucun"/>
          <w:rFonts w:ascii="Arial" w:hAnsi="Arial"/>
          <w:b/>
          <w:bCs/>
        </w:rPr>
      </w:pPr>
    </w:p>
    <w:p w14:paraId="642B0FC4" w14:textId="77777777" w:rsidR="00B61C5D" w:rsidRDefault="00B61C5D">
      <w:pPr>
        <w:ind w:firstLine="567"/>
        <w:rPr>
          <w:rStyle w:val="Aucun"/>
          <w:rFonts w:ascii="Arial" w:hAnsi="Arial"/>
          <w:b/>
          <w:bCs/>
        </w:rPr>
      </w:pPr>
    </w:p>
    <w:p w14:paraId="634D1C51" w14:textId="1C1EC9A9" w:rsidR="00824C58" w:rsidRDefault="007E02E7">
      <w:pPr>
        <w:ind w:firstLine="567"/>
        <w:rPr>
          <w:rStyle w:val="Aucun"/>
          <w:rFonts w:ascii="Arial" w:eastAsia="Arial" w:hAnsi="Arial" w:cs="Arial"/>
        </w:rPr>
      </w:pPr>
      <w:r>
        <w:rPr>
          <w:rStyle w:val="Aucun"/>
          <w:rFonts w:ascii="Arial" w:hAnsi="Arial"/>
          <w:b/>
          <w:bCs/>
        </w:rPr>
        <w:t xml:space="preserve">  </w:t>
      </w:r>
      <w:r>
        <w:rPr>
          <w:rStyle w:val="Aucun"/>
          <w:rFonts w:ascii="Arial" w:hAnsi="Arial"/>
        </w:rPr>
        <w:t>Le candidat est un groupement d’opérateurs économiques :</w:t>
      </w:r>
    </w:p>
    <w:p w14:paraId="20443362" w14:textId="77777777" w:rsidR="00824C58" w:rsidRDefault="00824C58">
      <w:pPr>
        <w:spacing w:before="60"/>
        <w:rPr>
          <w:rStyle w:val="Aucun"/>
          <w:rFonts w:ascii="Arial" w:eastAsia="Arial" w:hAnsi="Arial" w:cs="Arial"/>
        </w:rPr>
      </w:pPr>
    </w:p>
    <w:p w14:paraId="7373F5EA" w14:textId="77777777" w:rsidR="00824C58" w:rsidRDefault="007E02E7">
      <w:pPr>
        <w:ind w:left="567" w:firstLine="567"/>
        <w:rPr>
          <w:rStyle w:val="Aucun"/>
          <w:rFonts w:ascii="Arial" w:eastAsia="Arial" w:hAnsi="Arial" w:cs="Arial"/>
        </w:rPr>
      </w:pPr>
      <w:r>
        <w:rPr>
          <w:rStyle w:val="Aucun"/>
          <w:rFonts w:ascii="Arial" w:hAnsi="Arial"/>
          <w:i/>
          <w:iCs/>
        </w:rPr>
        <w:lastRenderedPageBreak/>
        <w:t xml:space="preserve"> </w:t>
      </w:r>
      <w:r>
        <w:rPr>
          <w:rStyle w:val="Aucun"/>
          <w:rFonts w:ascii="Arial" w:hAnsi="Arial"/>
        </w:rPr>
        <w:t>conjoint</w:t>
      </w:r>
      <w:r>
        <w:rPr>
          <w:rStyle w:val="Aucun"/>
          <w:rFonts w:ascii="Arial" w:hAnsi="Arial"/>
        </w:rPr>
        <w:tab/>
      </w:r>
      <w:r>
        <w:rPr>
          <w:rStyle w:val="Aucun"/>
          <w:rFonts w:ascii="Arial" w:hAnsi="Arial"/>
        </w:rPr>
        <w:tab/>
        <w:t>OU</w:t>
      </w:r>
      <w:r>
        <w:rPr>
          <w:rStyle w:val="Aucun"/>
          <w:rFonts w:ascii="Arial" w:hAnsi="Arial"/>
        </w:rPr>
        <w:tab/>
      </w:r>
      <w:r>
        <w:rPr>
          <w:rStyle w:val="Aucun"/>
          <w:rFonts w:ascii="Arial" w:hAnsi="Arial"/>
        </w:rPr>
        <w:tab/>
        <w:t xml:space="preserve"> solidaire</w:t>
      </w:r>
    </w:p>
    <w:p w14:paraId="42ADFE81" w14:textId="77777777" w:rsidR="00824C58" w:rsidRDefault="00824C58">
      <w:pPr>
        <w:rPr>
          <w:rStyle w:val="Aucun"/>
          <w:rFonts w:ascii="Arial" w:eastAsia="Arial" w:hAnsi="Arial" w:cs="Arial"/>
        </w:rPr>
      </w:pPr>
    </w:p>
    <w:p w14:paraId="2809754E" w14:textId="77777777" w:rsidR="00824C58" w:rsidRDefault="00824C58">
      <w:pPr>
        <w:rPr>
          <w:rStyle w:val="Aucun"/>
          <w:rFonts w:ascii="Arial" w:eastAsia="Arial" w:hAnsi="Arial" w:cs="Arial"/>
        </w:rPr>
      </w:pPr>
    </w:p>
    <w:p w14:paraId="0DE5EE08" w14:textId="77777777" w:rsidR="00824C58" w:rsidRDefault="007E02E7">
      <w:pPr>
        <w:ind w:firstLine="567"/>
        <w:rPr>
          <w:rStyle w:val="Aucun"/>
          <w:rFonts w:ascii="Arial" w:eastAsia="Arial" w:hAnsi="Arial" w:cs="Arial"/>
        </w:rPr>
      </w:pPr>
      <w:r>
        <w:rPr>
          <w:rStyle w:val="Aucun"/>
          <w:rFonts w:ascii="Arial" w:hAnsi="Arial"/>
        </w:rPr>
        <w:t>En cas de</w:t>
      </w:r>
      <w:r>
        <w:rPr>
          <w:rStyle w:val="Aucun"/>
          <w:rFonts w:ascii="Arial" w:hAnsi="Arial"/>
          <w:b/>
          <w:bCs/>
        </w:rPr>
        <w:t xml:space="preserve"> </w:t>
      </w:r>
      <w:r>
        <w:rPr>
          <w:rStyle w:val="Aucun"/>
          <w:rFonts w:ascii="Arial" w:hAnsi="Arial"/>
        </w:rPr>
        <w:t>groupement conjoint, le mandataire est solidaire :</w:t>
      </w:r>
    </w:p>
    <w:p w14:paraId="48E96154" w14:textId="77777777" w:rsidR="00824C58" w:rsidRDefault="00824C58">
      <w:pPr>
        <w:spacing w:before="60"/>
        <w:rPr>
          <w:rStyle w:val="Aucun"/>
          <w:rFonts w:ascii="Arial" w:eastAsia="Arial" w:hAnsi="Arial" w:cs="Arial"/>
        </w:rPr>
      </w:pPr>
    </w:p>
    <w:p w14:paraId="3C47A4BD" w14:textId="77777777" w:rsidR="00824C58" w:rsidRDefault="007E02E7">
      <w:pPr>
        <w:ind w:left="567" w:firstLine="567"/>
        <w:rPr>
          <w:rStyle w:val="Aucun"/>
          <w:rFonts w:ascii="Arial" w:eastAsia="Arial" w:hAnsi="Arial" w:cs="Arial"/>
        </w:rPr>
      </w:pPr>
      <w:r>
        <w:t xml:space="preserve"> </w:t>
      </w:r>
      <w:r>
        <w:rPr>
          <w:rStyle w:val="Aucun"/>
          <w:rFonts w:ascii="Arial" w:hAnsi="Arial"/>
        </w:rPr>
        <w:t>NON</w:t>
      </w:r>
      <w:r>
        <w:rPr>
          <w:rStyle w:val="Aucun"/>
          <w:rFonts w:ascii="Arial" w:hAnsi="Arial"/>
        </w:rPr>
        <w:tab/>
      </w:r>
      <w:r>
        <w:rPr>
          <w:rStyle w:val="Aucun"/>
          <w:rFonts w:ascii="Arial" w:hAnsi="Arial"/>
        </w:rPr>
        <w:tab/>
        <w:t>OU</w:t>
      </w:r>
      <w:r>
        <w:rPr>
          <w:rStyle w:val="Aucun"/>
          <w:rFonts w:ascii="Arial" w:hAnsi="Arial"/>
        </w:rPr>
        <w:tab/>
      </w:r>
      <w:r>
        <w:rPr>
          <w:rStyle w:val="Aucun"/>
          <w:rFonts w:ascii="Arial" w:hAnsi="Arial"/>
        </w:rPr>
        <w:tab/>
        <w:t xml:space="preserve"> OUI</w:t>
      </w:r>
    </w:p>
    <w:p w14:paraId="2387BC9B" w14:textId="77777777" w:rsidR="00824C58" w:rsidRDefault="00824C58">
      <w:pPr>
        <w:jc w:val="both"/>
        <w:rPr>
          <w:rStyle w:val="Aucun"/>
          <w:rFonts w:ascii="Arial" w:eastAsia="Arial" w:hAnsi="Arial" w:cs="Arial"/>
        </w:rPr>
      </w:pPr>
    </w:p>
    <w:p w14:paraId="295B46E6" w14:textId="77777777" w:rsidR="00824C58" w:rsidRDefault="00824C58">
      <w:pPr>
        <w:jc w:val="both"/>
        <w:rPr>
          <w:rStyle w:val="Aucun"/>
          <w:rFonts w:ascii="Arial" w:eastAsia="Arial" w:hAnsi="Arial" w:cs="Arial"/>
        </w:rPr>
      </w:pPr>
    </w:p>
    <w:p w14:paraId="7E8DCA73" w14:textId="77777777" w:rsidR="00824C58" w:rsidRDefault="00824C58">
      <w:pPr>
        <w:jc w:val="both"/>
        <w:rPr>
          <w:rStyle w:val="Aucun"/>
          <w:rFonts w:ascii="Arial" w:eastAsia="Arial" w:hAnsi="Arial" w:cs="Arial"/>
        </w:rPr>
      </w:pPr>
    </w:p>
    <w:tbl>
      <w:tblPr>
        <w:tblStyle w:val="TableNormal"/>
        <w:tblW w:w="10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490"/>
      </w:tblGrid>
      <w:tr w:rsidR="00824C58" w14:paraId="3559A16E" w14:textId="77777777">
        <w:trPr>
          <w:trHeight w:val="233"/>
        </w:trPr>
        <w:tc>
          <w:tcPr>
            <w:tcW w:w="10490" w:type="dxa"/>
            <w:tcBorders>
              <w:top w:val="nil"/>
              <w:left w:val="nil"/>
              <w:bottom w:val="nil"/>
              <w:right w:val="nil"/>
            </w:tcBorders>
            <w:shd w:val="clear" w:color="auto" w:fill="66CCFF"/>
            <w:tcMar>
              <w:top w:w="80" w:type="dxa"/>
              <w:left w:w="80" w:type="dxa"/>
              <w:bottom w:w="80" w:type="dxa"/>
              <w:right w:w="80" w:type="dxa"/>
            </w:tcMar>
          </w:tcPr>
          <w:p w14:paraId="209CAB05" w14:textId="77777777" w:rsidR="00824C58" w:rsidRDefault="007E02E7">
            <w:pPr>
              <w:tabs>
                <w:tab w:val="left" w:pos="4111"/>
              </w:tabs>
              <w:jc w:val="both"/>
            </w:pPr>
            <w:r>
              <w:rPr>
                <w:rStyle w:val="Aucun"/>
                <w:rFonts w:ascii="Arial" w:hAnsi="Arial"/>
                <w:b/>
                <w:bCs/>
                <w:sz w:val="22"/>
                <w:szCs w:val="22"/>
              </w:rPr>
              <w:t>E - Identification des membres du groupement et répartition des prestations.</w:t>
            </w:r>
          </w:p>
        </w:tc>
      </w:tr>
    </w:tbl>
    <w:p w14:paraId="4A92BECB" w14:textId="77777777" w:rsidR="00824C58" w:rsidRDefault="00824C58">
      <w:pPr>
        <w:widowControl w:val="0"/>
        <w:jc w:val="both"/>
        <w:rPr>
          <w:rStyle w:val="Aucun"/>
          <w:rFonts w:ascii="Arial" w:eastAsia="Arial" w:hAnsi="Arial" w:cs="Arial"/>
        </w:rPr>
      </w:pPr>
    </w:p>
    <w:p w14:paraId="7AAE56AC" w14:textId="77777777" w:rsidR="00824C58" w:rsidRDefault="007E02E7">
      <w:pPr>
        <w:spacing w:before="120"/>
        <w:jc w:val="both"/>
        <w:rPr>
          <w:rStyle w:val="Aucun"/>
          <w:rFonts w:ascii="Arial" w:eastAsia="Arial" w:hAnsi="Arial" w:cs="Arial"/>
        </w:rPr>
      </w:pPr>
      <w:r>
        <w:rPr>
          <w:rStyle w:val="Aucun"/>
          <w:rFonts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0D3FF807" w14:textId="77777777" w:rsidR="00824C58" w:rsidRDefault="00824C58">
      <w:pPr>
        <w:jc w:val="both"/>
        <w:rPr>
          <w:rStyle w:val="Aucun"/>
          <w:rFonts w:ascii="Arial" w:eastAsia="Arial" w:hAnsi="Arial" w:cs="Arial"/>
        </w:rPr>
      </w:pPr>
    </w:p>
    <w:tbl>
      <w:tblPr>
        <w:tblStyle w:val="TableNormal"/>
        <w:tblW w:w="104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95"/>
        <w:gridCol w:w="5125"/>
      </w:tblGrid>
      <w:tr w:rsidR="00824C58" w14:paraId="22733826" w14:textId="77777777">
        <w:trPr>
          <w:trHeight w:val="1543"/>
        </w:trPr>
        <w:tc>
          <w:tcPr>
            <w:tcW w:w="5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ADB9D" w14:textId="77777777" w:rsidR="00824C58" w:rsidRDefault="00824C58">
            <w:pPr>
              <w:jc w:val="center"/>
              <w:rPr>
                <w:rStyle w:val="Aucun"/>
                <w:rFonts w:ascii="Arial" w:eastAsia="Arial" w:hAnsi="Arial" w:cs="Arial"/>
                <w:b/>
                <w:bCs/>
              </w:rPr>
            </w:pPr>
          </w:p>
          <w:p w14:paraId="23680348" w14:textId="77777777" w:rsidR="00824C58" w:rsidRDefault="007E02E7">
            <w:pPr>
              <w:jc w:val="center"/>
              <w:rPr>
                <w:rStyle w:val="Aucun"/>
                <w:rFonts w:ascii="Arial" w:eastAsia="Arial" w:hAnsi="Arial" w:cs="Arial"/>
                <w:b/>
                <w:bCs/>
              </w:rPr>
            </w:pPr>
            <w:r>
              <w:rPr>
                <w:rStyle w:val="Aucun"/>
                <w:rFonts w:ascii="Arial" w:hAnsi="Arial"/>
                <w:b/>
                <w:bCs/>
              </w:rPr>
              <w:t>Nom commercial et dénomination sociale, adresse de l’établissement (*),</w:t>
            </w:r>
          </w:p>
          <w:p w14:paraId="6852B48D" w14:textId="77777777" w:rsidR="00824C58" w:rsidRDefault="007E02E7">
            <w:pPr>
              <w:jc w:val="center"/>
              <w:rPr>
                <w:rStyle w:val="Aucun"/>
                <w:rFonts w:ascii="Arial" w:eastAsia="Arial" w:hAnsi="Arial" w:cs="Arial"/>
                <w:b/>
                <w:bCs/>
              </w:rPr>
            </w:pPr>
            <w:r>
              <w:rPr>
                <w:rStyle w:val="Aucun"/>
                <w:rFonts w:ascii="Arial" w:hAnsi="Arial"/>
                <w:b/>
                <w:bCs/>
              </w:rPr>
              <w:t>adresse électronique, numéros de téléphone et de télécopie, numéro SIRET</w:t>
            </w:r>
          </w:p>
          <w:p w14:paraId="47E5656E" w14:textId="77777777" w:rsidR="00824C58" w:rsidRDefault="007E02E7">
            <w:pPr>
              <w:jc w:val="center"/>
            </w:pPr>
            <w:r>
              <w:rPr>
                <w:rStyle w:val="Aucun"/>
                <w:rFonts w:ascii="Arial" w:hAnsi="Arial"/>
                <w:b/>
                <w:bCs/>
              </w:rPr>
              <w:t>des membres du groupement (***)</w:t>
            </w:r>
          </w:p>
        </w:tc>
        <w:tc>
          <w:tcPr>
            <w:tcW w:w="5125" w:type="dxa"/>
            <w:tcBorders>
              <w:top w:val="single" w:sz="4" w:space="0" w:color="000000"/>
              <w:left w:val="single" w:sz="4" w:space="0" w:color="000000"/>
              <w:bottom w:val="single" w:sz="4" w:space="0" w:color="000000"/>
              <w:right w:val="single" w:sz="4" w:space="0" w:color="000000"/>
            </w:tcBorders>
            <w:shd w:val="clear" w:color="auto" w:fill="auto"/>
            <w:tcMar>
              <w:top w:w="80" w:type="dxa"/>
              <w:left w:w="1088" w:type="dxa"/>
              <w:bottom w:w="80" w:type="dxa"/>
              <w:right w:w="80" w:type="dxa"/>
            </w:tcMar>
          </w:tcPr>
          <w:p w14:paraId="46710F7E" w14:textId="77777777" w:rsidR="00824C58" w:rsidRDefault="00824C58">
            <w:pPr>
              <w:pStyle w:val="Titre5"/>
              <w:rPr>
                <w:rStyle w:val="Aucun"/>
              </w:rPr>
            </w:pPr>
          </w:p>
          <w:p w14:paraId="7A6C2924" w14:textId="77777777" w:rsidR="00824C58" w:rsidRDefault="007E02E7">
            <w:pPr>
              <w:pStyle w:val="Titre5"/>
            </w:pPr>
            <w:r>
              <w:rPr>
                <w:rStyle w:val="Aucun"/>
              </w:rPr>
              <w:t>Prestations exécutées par les membres du groupement (**)</w:t>
            </w:r>
          </w:p>
        </w:tc>
      </w:tr>
      <w:tr w:rsidR="00824C58" w14:paraId="257BE888" w14:textId="77777777">
        <w:trPr>
          <w:trHeight w:val="5081"/>
        </w:trPr>
        <w:tc>
          <w:tcPr>
            <w:tcW w:w="5295" w:type="dxa"/>
            <w:tcBorders>
              <w:top w:val="single" w:sz="4" w:space="0" w:color="000000"/>
              <w:left w:val="single" w:sz="4" w:space="0" w:color="000000"/>
              <w:bottom w:val="nil"/>
              <w:right w:val="single" w:sz="4" w:space="0" w:color="000000"/>
            </w:tcBorders>
            <w:shd w:val="clear" w:color="auto" w:fill="CCFFFF"/>
            <w:tcMar>
              <w:top w:w="80" w:type="dxa"/>
              <w:left w:w="80" w:type="dxa"/>
              <w:bottom w:w="80" w:type="dxa"/>
              <w:right w:w="80" w:type="dxa"/>
            </w:tcMar>
          </w:tcPr>
          <w:p w14:paraId="393DDD33" w14:textId="77777777" w:rsidR="00824C58" w:rsidRDefault="007E02E7">
            <w:pPr>
              <w:suppressAutoHyphens w:val="0"/>
              <w:spacing w:before="120"/>
              <w:jc w:val="both"/>
              <w:rPr>
                <w:rStyle w:val="Aucun"/>
                <w:rFonts w:ascii="Arial" w:eastAsia="Arial" w:hAnsi="Arial" w:cs="Arial"/>
              </w:rPr>
            </w:pPr>
            <w:r>
              <w:rPr>
                <w:rStyle w:val="Aucun"/>
                <w:rFonts w:ascii="Arial" w:hAnsi="Arial"/>
              </w:rPr>
              <w:t>Nom commercial et dénomination sociale:      </w:t>
            </w:r>
          </w:p>
          <w:p w14:paraId="155BCDBD" w14:textId="77777777" w:rsidR="00824C58" w:rsidRDefault="007E02E7">
            <w:pPr>
              <w:suppressAutoHyphens w:val="0"/>
              <w:spacing w:before="120"/>
              <w:jc w:val="both"/>
              <w:rPr>
                <w:rStyle w:val="Aucun"/>
                <w:rFonts w:ascii="Arial" w:eastAsia="Arial" w:hAnsi="Arial" w:cs="Arial"/>
              </w:rPr>
            </w:pPr>
            <w:r>
              <w:rPr>
                <w:rStyle w:val="Aucun"/>
                <w:rFonts w:ascii="Arial" w:hAnsi="Arial"/>
              </w:rPr>
              <w:t>SIREN :      </w:t>
            </w:r>
          </w:p>
          <w:p w14:paraId="7DF087D3" w14:textId="77777777" w:rsidR="00824C58" w:rsidRDefault="007E02E7">
            <w:pPr>
              <w:suppressAutoHyphens w:val="0"/>
              <w:spacing w:before="120"/>
              <w:jc w:val="both"/>
              <w:rPr>
                <w:rStyle w:val="Aucun"/>
                <w:rFonts w:ascii="Arial" w:eastAsia="Arial" w:hAnsi="Arial" w:cs="Arial"/>
              </w:rPr>
            </w:pPr>
            <w:r>
              <w:rPr>
                <w:rStyle w:val="Aucun"/>
                <w:rFonts w:ascii="Arial" w:hAnsi="Arial"/>
              </w:rPr>
              <w:t>N° identification TVA intracommunautaire :      </w:t>
            </w:r>
          </w:p>
          <w:p w14:paraId="0F97A463"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478A31D2"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1BA6268C"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      </w:t>
            </w:r>
          </w:p>
          <w:p w14:paraId="502199DB"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34184DF6"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2373A352" w14:textId="77777777" w:rsidR="00824C58" w:rsidRDefault="007E02E7">
            <w:pPr>
              <w:suppressAutoHyphens w:val="0"/>
              <w:spacing w:before="120"/>
              <w:jc w:val="both"/>
              <w:rPr>
                <w:rStyle w:val="Aucun"/>
                <w:rFonts w:ascii="Arial" w:eastAsia="Arial" w:hAnsi="Arial" w:cs="Arial"/>
              </w:rPr>
            </w:pPr>
            <w:r>
              <w:rPr>
                <w:rStyle w:val="Aucun"/>
                <w:rFonts w:ascii="Arial" w:hAnsi="Arial"/>
              </w:rPr>
              <w:t>Courriel :      </w:t>
            </w:r>
          </w:p>
          <w:p w14:paraId="264D492C"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Siège social  (si différent de l'établissement chargé de l'exécution des prestations) :</w:t>
            </w:r>
          </w:p>
          <w:p w14:paraId="7DFCE24A"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698231C2"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42BBC980"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392E0E2A"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36E232DB" w14:textId="77777777" w:rsidR="00824C58" w:rsidRDefault="007E02E7">
            <w:pPr>
              <w:jc w:val="both"/>
            </w:pPr>
            <w:r>
              <w:rPr>
                <w:rStyle w:val="Aucun"/>
                <w:rFonts w:ascii="Arial" w:hAnsi="Arial"/>
              </w:rPr>
              <w:t>Courriel :      </w:t>
            </w:r>
          </w:p>
        </w:tc>
        <w:tc>
          <w:tcPr>
            <w:tcW w:w="5125" w:type="dxa"/>
            <w:tcBorders>
              <w:top w:val="single" w:sz="4" w:space="0" w:color="000000"/>
              <w:left w:val="single" w:sz="4" w:space="0" w:color="000000"/>
              <w:bottom w:val="nil"/>
              <w:right w:val="single" w:sz="4" w:space="0" w:color="000000"/>
            </w:tcBorders>
            <w:shd w:val="clear" w:color="auto" w:fill="CCFFFF"/>
            <w:tcMar>
              <w:top w:w="80" w:type="dxa"/>
              <w:left w:w="80" w:type="dxa"/>
              <w:bottom w:w="80" w:type="dxa"/>
              <w:right w:w="80" w:type="dxa"/>
            </w:tcMar>
          </w:tcPr>
          <w:p w14:paraId="1EC5CDFB" w14:textId="77777777" w:rsidR="00824C58" w:rsidRDefault="00824C58"/>
        </w:tc>
      </w:tr>
      <w:tr w:rsidR="00824C58" w14:paraId="07E0DF0F" w14:textId="77777777">
        <w:trPr>
          <w:trHeight w:val="5076"/>
        </w:trPr>
        <w:tc>
          <w:tcPr>
            <w:tcW w:w="5295"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1D9474C9" w14:textId="77777777" w:rsidR="00824C58" w:rsidRDefault="007E02E7">
            <w:pPr>
              <w:suppressAutoHyphens w:val="0"/>
              <w:spacing w:before="120"/>
              <w:jc w:val="both"/>
              <w:rPr>
                <w:rStyle w:val="Aucun"/>
                <w:rFonts w:ascii="Arial" w:eastAsia="Arial" w:hAnsi="Arial" w:cs="Arial"/>
              </w:rPr>
            </w:pPr>
            <w:r>
              <w:rPr>
                <w:rStyle w:val="Aucun"/>
                <w:rFonts w:ascii="Arial" w:hAnsi="Arial"/>
              </w:rPr>
              <w:lastRenderedPageBreak/>
              <w:t>Nom commercial et dénomination sociale :      </w:t>
            </w:r>
          </w:p>
          <w:p w14:paraId="63511284" w14:textId="77777777" w:rsidR="00824C58" w:rsidRDefault="007E02E7">
            <w:pPr>
              <w:suppressAutoHyphens w:val="0"/>
              <w:spacing w:before="120"/>
              <w:jc w:val="both"/>
              <w:rPr>
                <w:rStyle w:val="Aucun"/>
                <w:rFonts w:ascii="Arial" w:eastAsia="Arial" w:hAnsi="Arial" w:cs="Arial"/>
              </w:rPr>
            </w:pPr>
            <w:r>
              <w:rPr>
                <w:rStyle w:val="Aucun"/>
                <w:rFonts w:ascii="Arial" w:hAnsi="Arial"/>
              </w:rPr>
              <w:t>SIREN :      </w:t>
            </w:r>
          </w:p>
          <w:p w14:paraId="38404771" w14:textId="77777777" w:rsidR="00824C58" w:rsidRDefault="007E02E7">
            <w:pPr>
              <w:suppressAutoHyphens w:val="0"/>
              <w:spacing w:before="120"/>
              <w:jc w:val="both"/>
              <w:rPr>
                <w:rStyle w:val="Aucun"/>
                <w:rFonts w:ascii="Arial" w:eastAsia="Arial" w:hAnsi="Arial" w:cs="Arial"/>
              </w:rPr>
            </w:pPr>
            <w:r>
              <w:rPr>
                <w:rStyle w:val="Aucun"/>
                <w:rFonts w:ascii="Arial" w:hAnsi="Arial"/>
              </w:rPr>
              <w:t>N° identification TVA intracommunautaire :      </w:t>
            </w:r>
          </w:p>
          <w:p w14:paraId="15018CB3"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777F6FEA"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6EF54962"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      </w:t>
            </w:r>
          </w:p>
          <w:p w14:paraId="530D2BA9"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3B50E45C"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295581D4" w14:textId="77777777" w:rsidR="00824C58" w:rsidRDefault="007E02E7">
            <w:pPr>
              <w:suppressAutoHyphens w:val="0"/>
              <w:spacing w:before="120"/>
              <w:jc w:val="both"/>
              <w:rPr>
                <w:rStyle w:val="Aucun"/>
                <w:rFonts w:ascii="Arial" w:eastAsia="Arial" w:hAnsi="Arial" w:cs="Arial"/>
              </w:rPr>
            </w:pPr>
            <w:r>
              <w:rPr>
                <w:rStyle w:val="Aucun"/>
                <w:rFonts w:ascii="Arial" w:hAnsi="Arial"/>
              </w:rPr>
              <w:t>Courriel :      </w:t>
            </w:r>
          </w:p>
          <w:p w14:paraId="506264C7"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Siège social  (si différent de l'établissement chargé de l'exécution des prestations) :</w:t>
            </w:r>
          </w:p>
          <w:p w14:paraId="69C0FA10"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2B461480"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3A8D406D"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57ED6BD7"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4A4EF391" w14:textId="77777777" w:rsidR="00824C58" w:rsidRDefault="007E02E7">
            <w:pPr>
              <w:jc w:val="both"/>
            </w:pPr>
            <w:r>
              <w:rPr>
                <w:rStyle w:val="Aucun"/>
                <w:rFonts w:ascii="Arial" w:hAnsi="Arial"/>
              </w:rPr>
              <w:t>Courriel :      </w:t>
            </w:r>
          </w:p>
        </w:tc>
        <w:tc>
          <w:tcPr>
            <w:tcW w:w="5125"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1E2E10F" w14:textId="77777777" w:rsidR="00824C58" w:rsidRDefault="00824C58"/>
        </w:tc>
      </w:tr>
      <w:tr w:rsidR="00824C58" w14:paraId="4DFBBC4D" w14:textId="77777777">
        <w:trPr>
          <w:trHeight w:val="5076"/>
        </w:trPr>
        <w:tc>
          <w:tcPr>
            <w:tcW w:w="5295" w:type="dxa"/>
            <w:tcBorders>
              <w:top w:val="nil"/>
              <w:left w:val="single" w:sz="4" w:space="0" w:color="000000"/>
              <w:bottom w:val="nil"/>
              <w:right w:val="single" w:sz="4" w:space="0" w:color="000000"/>
            </w:tcBorders>
            <w:shd w:val="clear" w:color="auto" w:fill="CCFFFF"/>
            <w:tcMar>
              <w:top w:w="80" w:type="dxa"/>
              <w:left w:w="80" w:type="dxa"/>
              <w:bottom w:w="80" w:type="dxa"/>
              <w:right w:w="80" w:type="dxa"/>
            </w:tcMar>
          </w:tcPr>
          <w:p w14:paraId="58D9F76C" w14:textId="77777777" w:rsidR="00824C58" w:rsidRDefault="007E02E7">
            <w:pPr>
              <w:suppressAutoHyphens w:val="0"/>
              <w:spacing w:before="120"/>
              <w:jc w:val="both"/>
              <w:rPr>
                <w:rStyle w:val="Aucun"/>
                <w:rFonts w:ascii="Arial" w:eastAsia="Arial" w:hAnsi="Arial" w:cs="Arial"/>
              </w:rPr>
            </w:pPr>
            <w:r>
              <w:rPr>
                <w:rStyle w:val="Aucun"/>
                <w:rFonts w:ascii="Arial" w:hAnsi="Arial"/>
              </w:rPr>
              <w:t>Nom commercial et dénomination sociale  :      </w:t>
            </w:r>
          </w:p>
          <w:p w14:paraId="3CF5D42F" w14:textId="77777777" w:rsidR="00824C58" w:rsidRDefault="007E02E7">
            <w:pPr>
              <w:suppressAutoHyphens w:val="0"/>
              <w:spacing w:before="120"/>
              <w:jc w:val="both"/>
              <w:rPr>
                <w:rStyle w:val="Aucun"/>
                <w:rFonts w:ascii="Arial" w:eastAsia="Arial" w:hAnsi="Arial" w:cs="Arial"/>
              </w:rPr>
            </w:pPr>
            <w:r>
              <w:rPr>
                <w:rStyle w:val="Aucun"/>
                <w:rFonts w:ascii="Arial" w:hAnsi="Arial"/>
              </w:rPr>
              <w:t>SIREN :      </w:t>
            </w:r>
          </w:p>
          <w:p w14:paraId="3DD9E2C5" w14:textId="77777777" w:rsidR="00824C58" w:rsidRDefault="007E02E7">
            <w:pPr>
              <w:suppressAutoHyphens w:val="0"/>
              <w:spacing w:before="120"/>
              <w:jc w:val="both"/>
              <w:rPr>
                <w:rStyle w:val="Aucun"/>
                <w:rFonts w:ascii="Arial" w:eastAsia="Arial" w:hAnsi="Arial" w:cs="Arial"/>
              </w:rPr>
            </w:pPr>
            <w:r>
              <w:rPr>
                <w:rStyle w:val="Aucun"/>
                <w:rFonts w:ascii="Arial" w:hAnsi="Arial"/>
              </w:rPr>
              <w:t>N° identification TVA intracommunautaire :      </w:t>
            </w:r>
          </w:p>
          <w:p w14:paraId="6ADD7548"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4CE94391"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2BD1E79F"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      </w:t>
            </w:r>
          </w:p>
          <w:p w14:paraId="2EAF7F5A"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1DB56934"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5391AAA2" w14:textId="77777777" w:rsidR="00824C58" w:rsidRDefault="007E02E7">
            <w:pPr>
              <w:suppressAutoHyphens w:val="0"/>
              <w:spacing w:before="120"/>
              <w:jc w:val="both"/>
              <w:rPr>
                <w:rStyle w:val="Aucun"/>
                <w:rFonts w:ascii="Arial" w:eastAsia="Arial" w:hAnsi="Arial" w:cs="Arial"/>
              </w:rPr>
            </w:pPr>
            <w:r>
              <w:rPr>
                <w:rStyle w:val="Aucun"/>
                <w:rFonts w:ascii="Arial" w:hAnsi="Arial"/>
              </w:rPr>
              <w:t>Courriel :      </w:t>
            </w:r>
          </w:p>
          <w:p w14:paraId="164BF247"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Siège social  (si différent de l'établissement chargé de l'exécution des prestations) :</w:t>
            </w:r>
          </w:p>
          <w:p w14:paraId="7A9A5712"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0E0B401C"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60A71B4E"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05CF74D4"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02C1954D" w14:textId="77777777" w:rsidR="00824C58" w:rsidRDefault="007E02E7">
            <w:pPr>
              <w:jc w:val="both"/>
            </w:pPr>
            <w:r>
              <w:rPr>
                <w:rStyle w:val="Aucun"/>
                <w:rFonts w:ascii="Arial" w:hAnsi="Arial"/>
              </w:rPr>
              <w:t>Courriel :      </w:t>
            </w:r>
          </w:p>
        </w:tc>
        <w:tc>
          <w:tcPr>
            <w:tcW w:w="5125" w:type="dxa"/>
            <w:tcBorders>
              <w:top w:val="nil"/>
              <w:left w:val="single" w:sz="4" w:space="0" w:color="000000"/>
              <w:bottom w:val="nil"/>
              <w:right w:val="single" w:sz="4" w:space="0" w:color="000000"/>
            </w:tcBorders>
            <w:shd w:val="clear" w:color="auto" w:fill="CCFFFF"/>
            <w:tcMar>
              <w:top w:w="80" w:type="dxa"/>
              <w:left w:w="80" w:type="dxa"/>
              <w:bottom w:w="80" w:type="dxa"/>
              <w:right w:w="80" w:type="dxa"/>
            </w:tcMar>
          </w:tcPr>
          <w:p w14:paraId="57896BDC" w14:textId="77777777" w:rsidR="00824C58" w:rsidRDefault="00824C58"/>
        </w:tc>
      </w:tr>
      <w:tr w:rsidR="00824C58" w14:paraId="3EA57F0E" w14:textId="77777777">
        <w:trPr>
          <w:trHeight w:val="5081"/>
        </w:trPr>
        <w:tc>
          <w:tcPr>
            <w:tcW w:w="5295"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3BD99" w14:textId="77777777" w:rsidR="00824C58" w:rsidRDefault="007E02E7">
            <w:pPr>
              <w:suppressAutoHyphens w:val="0"/>
              <w:spacing w:before="120"/>
              <w:jc w:val="both"/>
              <w:rPr>
                <w:rStyle w:val="Aucun"/>
                <w:rFonts w:ascii="Arial" w:eastAsia="Arial" w:hAnsi="Arial" w:cs="Arial"/>
              </w:rPr>
            </w:pPr>
            <w:r>
              <w:rPr>
                <w:rStyle w:val="Aucun"/>
                <w:rFonts w:ascii="Arial" w:hAnsi="Arial"/>
              </w:rPr>
              <w:lastRenderedPageBreak/>
              <w:t>Nom commercial et dénomination sociale:      </w:t>
            </w:r>
          </w:p>
          <w:p w14:paraId="6C3D7870" w14:textId="77777777" w:rsidR="00824C58" w:rsidRDefault="007E02E7">
            <w:pPr>
              <w:suppressAutoHyphens w:val="0"/>
              <w:spacing w:before="120"/>
              <w:jc w:val="both"/>
              <w:rPr>
                <w:rStyle w:val="Aucun"/>
                <w:rFonts w:ascii="Arial" w:eastAsia="Arial" w:hAnsi="Arial" w:cs="Arial"/>
              </w:rPr>
            </w:pPr>
            <w:r>
              <w:rPr>
                <w:rStyle w:val="Aucun"/>
                <w:rFonts w:ascii="Arial" w:hAnsi="Arial"/>
              </w:rPr>
              <w:t>SIREN :      </w:t>
            </w:r>
          </w:p>
          <w:p w14:paraId="0D424312" w14:textId="77777777" w:rsidR="00824C58" w:rsidRDefault="007E02E7">
            <w:pPr>
              <w:suppressAutoHyphens w:val="0"/>
              <w:spacing w:before="120"/>
              <w:jc w:val="both"/>
              <w:rPr>
                <w:rStyle w:val="Aucun"/>
                <w:rFonts w:ascii="Arial" w:eastAsia="Arial" w:hAnsi="Arial" w:cs="Arial"/>
              </w:rPr>
            </w:pPr>
            <w:r>
              <w:rPr>
                <w:rStyle w:val="Aucun"/>
                <w:rFonts w:ascii="Arial" w:hAnsi="Arial"/>
              </w:rPr>
              <w:t>N° identification TVA intracommunautaire :      </w:t>
            </w:r>
          </w:p>
          <w:p w14:paraId="4213D00C"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0D213348"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4DB8F93E"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      </w:t>
            </w:r>
          </w:p>
          <w:p w14:paraId="4C3EA02E"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1993EAB1"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5A9F43F1" w14:textId="77777777" w:rsidR="00824C58" w:rsidRDefault="007E02E7">
            <w:pPr>
              <w:suppressAutoHyphens w:val="0"/>
              <w:spacing w:before="120"/>
              <w:jc w:val="both"/>
              <w:rPr>
                <w:rStyle w:val="Aucun"/>
                <w:rFonts w:ascii="Arial" w:eastAsia="Arial" w:hAnsi="Arial" w:cs="Arial"/>
              </w:rPr>
            </w:pPr>
            <w:r>
              <w:rPr>
                <w:rStyle w:val="Aucun"/>
                <w:rFonts w:ascii="Arial" w:hAnsi="Arial"/>
              </w:rPr>
              <w:t>Courriel :      </w:t>
            </w:r>
          </w:p>
          <w:p w14:paraId="2AFE64DF"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Siège social  (si différent de l'établissement chargé de l'exécution des prestations) :</w:t>
            </w:r>
          </w:p>
          <w:p w14:paraId="7C707D33"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02800498"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043CE076"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2E7BCCE9"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5E70E066" w14:textId="77777777" w:rsidR="00824C58" w:rsidRDefault="007E02E7">
            <w:pPr>
              <w:jc w:val="both"/>
            </w:pPr>
            <w:r>
              <w:rPr>
                <w:rStyle w:val="Aucun"/>
                <w:rFonts w:ascii="Arial" w:hAnsi="Arial"/>
              </w:rPr>
              <w:t>Courriel :      </w:t>
            </w:r>
          </w:p>
        </w:tc>
        <w:tc>
          <w:tcPr>
            <w:tcW w:w="5125"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D8AE0" w14:textId="77777777" w:rsidR="00824C58" w:rsidRDefault="00824C58"/>
        </w:tc>
      </w:tr>
    </w:tbl>
    <w:p w14:paraId="6E080118" w14:textId="77777777" w:rsidR="00824C58" w:rsidRDefault="00824C58">
      <w:pPr>
        <w:widowControl w:val="0"/>
        <w:jc w:val="both"/>
        <w:rPr>
          <w:rStyle w:val="Aucun"/>
          <w:rFonts w:ascii="Arial" w:eastAsia="Arial" w:hAnsi="Arial" w:cs="Arial"/>
        </w:rPr>
      </w:pPr>
    </w:p>
    <w:p w14:paraId="441EDAB9" w14:textId="77777777" w:rsidR="00824C58" w:rsidRDefault="007E02E7">
      <w:pPr>
        <w:jc w:val="both"/>
        <w:rPr>
          <w:rStyle w:val="Aucun"/>
          <w:rFonts w:ascii="Arial" w:eastAsia="Arial" w:hAnsi="Arial" w:cs="Arial"/>
          <w:sz w:val="18"/>
          <w:szCs w:val="18"/>
        </w:rPr>
      </w:pPr>
      <w:r>
        <w:rPr>
          <w:rStyle w:val="Aucun"/>
          <w:rFonts w:ascii="Arial" w:hAnsi="Arial"/>
          <w:sz w:val="18"/>
          <w:szCs w:val="18"/>
        </w:rPr>
        <w:t>(*) Préciser l’adresse du siège social du membre du groupement si elle est différente de celle de l’établissement.</w:t>
      </w:r>
    </w:p>
    <w:p w14:paraId="6EB9BF59" w14:textId="77777777" w:rsidR="00824C58" w:rsidRDefault="007E02E7">
      <w:pPr>
        <w:jc w:val="both"/>
        <w:rPr>
          <w:rStyle w:val="Aucun"/>
          <w:rFonts w:ascii="Arial" w:eastAsia="Arial" w:hAnsi="Arial" w:cs="Arial"/>
          <w:sz w:val="18"/>
          <w:szCs w:val="18"/>
        </w:rPr>
      </w:pPr>
      <w:r>
        <w:rPr>
          <w:rStyle w:val="Aucun"/>
          <w:rFonts w:ascii="Arial" w:hAnsi="Arial"/>
          <w:sz w:val="18"/>
          <w:szCs w:val="18"/>
        </w:rPr>
        <w:t>(**) Pour les groupements conjoints.</w:t>
      </w:r>
    </w:p>
    <w:p w14:paraId="66EEB8DC" w14:textId="77777777" w:rsidR="00824C58" w:rsidRDefault="007E02E7">
      <w:pPr>
        <w:jc w:val="both"/>
        <w:rPr>
          <w:rStyle w:val="Aucun"/>
          <w:rFonts w:ascii="Arial" w:hAnsi="Arial"/>
          <w:sz w:val="18"/>
          <w:szCs w:val="18"/>
        </w:rPr>
      </w:pPr>
      <w:r>
        <w:rPr>
          <w:rStyle w:val="Aucun"/>
          <w:rFonts w:ascii="Arial" w:hAnsi="Arial"/>
          <w:sz w:val="18"/>
          <w:szCs w:val="18"/>
        </w:rPr>
        <w:t>(***) A défaut, un numéro d’identification européen ou international ou propre au pays d’origine du candidat</w:t>
      </w:r>
      <w:r>
        <w:t xml:space="preserve"> </w:t>
      </w:r>
      <w:r>
        <w:rPr>
          <w:rStyle w:val="Aucun"/>
          <w:rFonts w:ascii="Arial" w:hAnsi="Arial"/>
          <w:sz w:val="18"/>
          <w:szCs w:val="18"/>
        </w:rPr>
        <w:t xml:space="preserve">issu d’un répertoire figurant dans la liste des </w:t>
      </w:r>
      <w:hyperlink r:id="rId27" w:history="1">
        <w:r>
          <w:rPr>
            <w:rStyle w:val="Hyperlink2"/>
          </w:rPr>
          <w:t>ICD</w:t>
        </w:r>
      </w:hyperlink>
      <w:r>
        <w:rPr>
          <w:rStyle w:val="Aucun"/>
          <w:rFonts w:ascii="Arial" w:hAnsi="Arial"/>
          <w:sz w:val="18"/>
          <w:szCs w:val="18"/>
        </w:rPr>
        <w:t>.</w:t>
      </w:r>
    </w:p>
    <w:p w14:paraId="6F36AFC1" w14:textId="77777777" w:rsidR="00B346F3" w:rsidRDefault="00B346F3">
      <w:pPr>
        <w:jc w:val="both"/>
        <w:rPr>
          <w:rStyle w:val="Aucun"/>
          <w:rFonts w:ascii="Arial" w:hAnsi="Arial"/>
          <w:sz w:val="18"/>
          <w:szCs w:val="18"/>
        </w:rPr>
      </w:pPr>
    </w:p>
    <w:p w14:paraId="2001652B" w14:textId="77777777" w:rsidR="00B346F3" w:rsidRDefault="00B346F3">
      <w:pPr>
        <w:jc w:val="both"/>
        <w:rPr>
          <w:rStyle w:val="Aucun"/>
          <w:rFonts w:ascii="Arial" w:hAnsi="Arial"/>
          <w:sz w:val="18"/>
          <w:szCs w:val="18"/>
        </w:rPr>
      </w:pPr>
    </w:p>
    <w:p w14:paraId="40E60EEF" w14:textId="77777777" w:rsidR="00B346F3" w:rsidRDefault="00B346F3">
      <w:pPr>
        <w:jc w:val="both"/>
        <w:rPr>
          <w:rStyle w:val="Aucun"/>
          <w:rFonts w:ascii="Arial" w:eastAsia="Arial" w:hAnsi="Arial" w:cs="Arial"/>
        </w:rPr>
      </w:pPr>
    </w:p>
    <w:tbl>
      <w:tblPr>
        <w:tblStyle w:val="TableNormal"/>
        <w:tblW w:w="1041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419"/>
      </w:tblGrid>
      <w:tr w:rsidR="00824C58" w14:paraId="74EA2CAD" w14:textId="77777777">
        <w:trPr>
          <w:trHeight w:val="233"/>
        </w:trPr>
        <w:tc>
          <w:tcPr>
            <w:tcW w:w="10419" w:type="dxa"/>
            <w:tcBorders>
              <w:top w:val="nil"/>
              <w:left w:val="nil"/>
              <w:bottom w:val="nil"/>
              <w:right w:val="nil"/>
            </w:tcBorders>
            <w:shd w:val="clear" w:color="auto" w:fill="66CCFF"/>
            <w:tcMar>
              <w:top w:w="80" w:type="dxa"/>
              <w:left w:w="80" w:type="dxa"/>
              <w:bottom w:w="80" w:type="dxa"/>
              <w:right w:w="80" w:type="dxa"/>
            </w:tcMar>
          </w:tcPr>
          <w:p w14:paraId="54D7C695" w14:textId="77777777" w:rsidR="00824C58" w:rsidRDefault="007E02E7">
            <w:pPr>
              <w:tabs>
                <w:tab w:val="left" w:pos="4111"/>
              </w:tabs>
              <w:jc w:val="both"/>
            </w:pPr>
            <w:r>
              <w:rPr>
                <w:rStyle w:val="Aucun"/>
                <w:rFonts w:ascii="Arial" w:hAnsi="Arial"/>
                <w:b/>
                <w:bCs/>
                <w:sz w:val="22"/>
                <w:szCs w:val="22"/>
              </w:rPr>
              <w:t>F - Engagements du candidat individuel ou de chaque membre du groupement.</w:t>
            </w:r>
          </w:p>
        </w:tc>
      </w:tr>
    </w:tbl>
    <w:p w14:paraId="56C0CDED" w14:textId="77777777" w:rsidR="00824C58" w:rsidRDefault="00824C58"/>
    <w:p w14:paraId="3DA8D849" w14:textId="77777777" w:rsidR="00824C58" w:rsidRDefault="007E02E7">
      <w:pPr>
        <w:rPr>
          <w:rStyle w:val="Aucun"/>
          <w:rFonts w:ascii="Arial" w:eastAsia="Arial" w:hAnsi="Arial" w:cs="Arial"/>
        </w:rPr>
      </w:pPr>
      <w:r>
        <w:rPr>
          <w:rStyle w:val="Aucun"/>
          <w:rFonts w:ascii="Arial" w:hAnsi="Arial"/>
          <w:b/>
          <w:bCs/>
          <w:sz w:val="22"/>
          <w:szCs w:val="22"/>
        </w:rPr>
        <w:t>F1 - Interdictions de soumissionner</w:t>
      </w:r>
    </w:p>
    <w:p w14:paraId="117E4489" w14:textId="77777777" w:rsidR="00824C58" w:rsidRDefault="007E02E7">
      <w:pPr>
        <w:tabs>
          <w:tab w:val="left" w:pos="576"/>
        </w:tabs>
        <w:spacing w:before="80"/>
        <w:jc w:val="both"/>
        <w:rPr>
          <w:rStyle w:val="Aucun"/>
          <w:rFonts w:ascii="Arial" w:eastAsia="Arial" w:hAnsi="Arial" w:cs="Arial"/>
          <w:b/>
          <w:bCs/>
        </w:rPr>
      </w:pPr>
      <w:r>
        <w:rPr>
          <w:rStyle w:val="Aucun"/>
          <w:rFonts w:ascii="Arial" w:hAnsi="Arial"/>
        </w:rPr>
        <w:t>Le candidat individuel, ou chaque membre du groupement, déclare sur l’honneur </w:t>
      </w:r>
    </w:p>
    <w:p w14:paraId="3417F158" w14:textId="77777777" w:rsidR="00824C58" w:rsidRDefault="007E02E7">
      <w:pPr>
        <w:numPr>
          <w:ilvl w:val="0"/>
          <w:numId w:val="3"/>
        </w:numPr>
        <w:spacing w:before="120"/>
        <w:jc w:val="both"/>
        <w:rPr>
          <w:rFonts w:ascii="Arial" w:hAnsi="Arial"/>
        </w:rPr>
      </w:pPr>
      <w:r>
        <w:rPr>
          <w:rFonts w:ascii="Arial" w:hAnsi="Arial"/>
        </w:rPr>
        <w:t>n’entrer dans aucun des cas d’interdiction de soumissionner obligatoires prévus aux articles L2141-1 à L2141-11 du Code de la commande publique ou, pour les marchés publics de défense.</w:t>
      </w:r>
    </w:p>
    <w:p w14:paraId="159291F1" w14:textId="77777777" w:rsidR="00824C58" w:rsidRDefault="007E02E7">
      <w:pPr>
        <w:numPr>
          <w:ilvl w:val="0"/>
          <w:numId w:val="3"/>
        </w:numPr>
        <w:spacing w:before="120"/>
        <w:jc w:val="both"/>
        <w:rPr>
          <w:rFonts w:ascii="Arial" w:hAnsi="Arial"/>
        </w:rPr>
      </w:pPr>
      <w:r>
        <w:rPr>
          <w:rFonts w:ascii="Arial" w:hAnsi="Arial"/>
        </w:rPr>
        <w:t xml:space="preserve">être en règle au regard des articles </w:t>
      </w:r>
      <w:hyperlink r:id="rId28" w:history="1">
        <w:r>
          <w:rPr>
            <w:rStyle w:val="Hyperlink3"/>
            <w:rFonts w:ascii="Arial" w:hAnsi="Arial"/>
          </w:rPr>
          <w:t>L. 5212-1</w:t>
        </w:r>
      </w:hyperlink>
      <w:r>
        <w:rPr>
          <w:rFonts w:ascii="Arial" w:hAnsi="Arial"/>
        </w:rPr>
        <w:t xml:space="preserve"> à </w:t>
      </w:r>
      <w:hyperlink r:id="rId29" w:history="1">
        <w:r>
          <w:rPr>
            <w:rStyle w:val="Hyperlink3"/>
            <w:rFonts w:ascii="Arial" w:hAnsi="Arial"/>
          </w:rPr>
          <w:t>L. 5212-11</w:t>
        </w:r>
      </w:hyperlink>
      <w:r>
        <w:rPr>
          <w:rFonts w:ascii="Arial" w:hAnsi="Arial"/>
        </w:rPr>
        <w:t xml:space="preserve"> du code du travail concernant l’emploi des travailleurs handicapés..</w:t>
      </w:r>
    </w:p>
    <w:p w14:paraId="32F57D47" w14:textId="77777777" w:rsidR="00824C58" w:rsidRDefault="00824C58">
      <w:pPr>
        <w:jc w:val="both"/>
        <w:rPr>
          <w:rStyle w:val="Aucun"/>
          <w:rFonts w:ascii="Arial" w:eastAsia="Arial" w:hAnsi="Arial" w:cs="Arial"/>
        </w:rPr>
      </w:pPr>
    </w:p>
    <w:p w14:paraId="0ED3E583" w14:textId="77777777" w:rsidR="00824C58" w:rsidRDefault="007E02E7">
      <w:pPr>
        <w:jc w:val="both"/>
        <w:rPr>
          <w:rStyle w:val="Aucun"/>
          <w:rFonts w:ascii="Arial" w:eastAsia="Arial" w:hAnsi="Arial" w:cs="Arial"/>
        </w:rPr>
      </w:pPr>
      <w:r>
        <w:rPr>
          <w:rStyle w:val="Aucun"/>
          <w:rFonts w:ascii="Arial" w:hAnsi="Arial"/>
          <w:b/>
          <w:bCs/>
          <w:sz w:val="22"/>
          <w:szCs w:val="22"/>
        </w:rPr>
        <w:t>F2 - Capacités.</w:t>
      </w:r>
    </w:p>
    <w:p w14:paraId="72188876" w14:textId="77777777" w:rsidR="00824C58" w:rsidRDefault="00824C58">
      <w:pPr>
        <w:jc w:val="both"/>
        <w:rPr>
          <w:rStyle w:val="Aucun"/>
          <w:rFonts w:ascii="Arial" w:eastAsia="Arial" w:hAnsi="Arial" w:cs="Arial"/>
        </w:rPr>
      </w:pPr>
    </w:p>
    <w:p w14:paraId="323807B6" w14:textId="77777777" w:rsidR="00824C58" w:rsidRDefault="007E02E7">
      <w:pPr>
        <w:jc w:val="both"/>
        <w:rPr>
          <w:rStyle w:val="Aucun"/>
          <w:rFonts w:ascii="Arial" w:eastAsia="Arial" w:hAnsi="Arial" w:cs="Arial"/>
          <w:i/>
          <w:iCs/>
          <w:sz w:val="18"/>
          <w:szCs w:val="18"/>
        </w:rPr>
      </w:pPr>
      <w:r>
        <w:rPr>
          <w:rStyle w:val="Aucun"/>
          <w:rFonts w:ascii="Arial" w:hAnsi="Arial"/>
        </w:rPr>
        <w:t>Le candidat individuel, ou les membres du groupement, produisent, aux fins de vérification de l’aptitude à exercer l’activité professionnelle, de la capacité économique et financière et des capacités techniques et professionnelles :</w:t>
      </w:r>
      <w:r>
        <w:rPr>
          <w:rStyle w:val="Aucun"/>
          <w:rFonts w:ascii="Arial" w:hAnsi="Arial"/>
          <w:b/>
          <w:bCs/>
        </w:rPr>
        <w:t xml:space="preserve"> </w:t>
      </w:r>
    </w:p>
    <w:p w14:paraId="2A8C99E0" w14:textId="77777777" w:rsidR="00824C58" w:rsidRDefault="007E02E7">
      <w:pPr>
        <w:rPr>
          <w:rStyle w:val="Aucun"/>
          <w:rFonts w:ascii="Arial" w:eastAsia="Arial" w:hAnsi="Arial" w:cs="Arial"/>
        </w:rPr>
      </w:pPr>
      <w:r>
        <w:rPr>
          <w:rStyle w:val="Aucun"/>
          <w:rFonts w:ascii="Arial" w:hAnsi="Arial"/>
          <w:i/>
          <w:iCs/>
          <w:sz w:val="18"/>
          <w:szCs w:val="18"/>
        </w:rPr>
        <w:t>(Cocher la case correspondante.)</w:t>
      </w:r>
    </w:p>
    <w:p w14:paraId="6EF7E829" w14:textId="77777777" w:rsidR="00824C58" w:rsidRDefault="00824C58">
      <w:pPr>
        <w:rPr>
          <w:rStyle w:val="Aucun"/>
          <w:rFonts w:ascii="Arial" w:eastAsia="Arial" w:hAnsi="Arial" w:cs="Arial"/>
        </w:rPr>
      </w:pPr>
    </w:p>
    <w:p w14:paraId="3792592B" w14:textId="6D77A4D2" w:rsidR="00824C58" w:rsidRDefault="007E02E7">
      <w:pPr>
        <w:ind w:left="4536" w:hanging="3990"/>
        <w:jc w:val="both"/>
        <w:rPr>
          <w:rStyle w:val="Aucun"/>
          <w:rFonts w:ascii="Arial" w:hAnsi="Arial"/>
        </w:rPr>
      </w:pPr>
      <w:r>
        <w:t xml:space="preserve"> </w:t>
      </w:r>
      <w:r>
        <w:rPr>
          <w:rStyle w:val="Aucun"/>
          <w:rFonts w:ascii="Arial" w:hAnsi="Arial"/>
        </w:rPr>
        <w:t>le formulaire DC2.</w:t>
      </w:r>
      <w:r>
        <w:rPr>
          <w:rStyle w:val="Aucun"/>
          <w:rFonts w:ascii="Arial" w:hAnsi="Arial"/>
        </w:rPr>
        <w:tab/>
      </w:r>
      <w:r>
        <w:t xml:space="preserve"> </w:t>
      </w:r>
      <w:r>
        <w:rPr>
          <w:rStyle w:val="Aucun"/>
          <w:rFonts w:ascii="Arial" w:hAnsi="Arial"/>
        </w:rPr>
        <w:t>les documents établissant ses capacités, tels que demandés dans les documents de la consultation.</w:t>
      </w:r>
    </w:p>
    <w:p w14:paraId="21FAFB8F" w14:textId="34916CC0" w:rsidR="0038512A" w:rsidRDefault="0038512A">
      <w:pPr>
        <w:ind w:left="4536" w:hanging="3990"/>
        <w:jc w:val="both"/>
        <w:rPr>
          <w:rStyle w:val="Aucun"/>
          <w:rFonts w:ascii="Arial" w:hAnsi="Arial"/>
        </w:rPr>
      </w:pPr>
    </w:p>
    <w:p w14:paraId="4A05C662" w14:textId="5A988620" w:rsidR="0038512A" w:rsidRDefault="0038512A">
      <w:pPr>
        <w:ind w:left="4536" w:hanging="3990"/>
        <w:jc w:val="both"/>
        <w:rPr>
          <w:rStyle w:val="Aucun"/>
          <w:rFonts w:ascii="Arial" w:hAnsi="Arial"/>
        </w:rPr>
      </w:pPr>
    </w:p>
    <w:p w14:paraId="285E6260" w14:textId="47F0D42B" w:rsidR="0038512A" w:rsidRDefault="0038512A">
      <w:pPr>
        <w:ind w:left="4536" w:hanging="3990"/>
        <w:jc w:val="both"/>
        <w:rPr>
          <w:rStyle w:val="Aucun"/>
          <w:rFonts w:ascii="Arial" w:hAnsi="Arial"/>
        </w:rPr>
      </w:pPr>
    </w:p>
    <w:p w14:paraId="7D08408C" w14:textId="40A12D46" w:rsidR="0038512A" w:rsidRDefault="0038512A">
      <w:pPr>
        <w:ind w:left="4536" w:hanging="3990"/>
        <w:jc w:val="both"/>
        <w:rPr>
          <w:rStyle w:val="Aucun"/>
          <w:rFonts w:ascii="Arial" w:hAnsi="Arial"/>
        </w:rPr>
      </w:pPr>
    </w:p>
    <w:p w14:paraId="0252BE5C" w14:textId="3B5D806D" w:rsidR="0038512A" w:rsidRDefault="0038512A">
      <w:pPr>
        <w:ind w:left="4536" w:hanging="3990"/>
        <w:jc w:val="both"/>
        <w:rPr>
          <w:rStyle w:val="Aucun"/>
          <w:rFonts w:ascii="Arial" w:hAnsi="Arial"/>
        </w:rPr>
      </w:pPr>
    </w:p>
    <w:p w14:paraId="0D14A780" w14:textId="77777777" w:rsidR="0038512A" w:rsidRDefault="0038512A">
      <w:pPr>
        <w:ind w:left="4536" w:hanging="3990"/>
        <w:jc w:val="both"/>
        <w:rPr>
          <w:rStyle w:val="Aucun"/>
          <w:rFonts w:ascii="Arial" w:eastAsia="Arial" w:hAnsi="Arial" w:cs="Arial"/>
        </w:rPr>
      </w:pPr>
    </w:p>
    <w:p w14:paraId="04738C3C" w14:textId="77777777" w:rsidR="00824C58" w:rsidRDefault="00824C58">
      <w:pPr>
        <w:ind w:left="4536" w:hanging="3990"/>
        <w:jc w:val="both"/>
        <w:rPr>
          <w:rStyle w:val="Aucun"/>
          <w:rFonts w:ascii="Arial" w:eastAsia="Arial" w:hAnsi="Arial" w:cs="Arial"/>
        </w:rPr>
      </w:pPr>
    </w:p>
    <w:tbl>
      <w:tblPr>
        <w:tblStyle w:val="TableNormal"/>
        <w:tblW w:w="1027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77"/>
      </w:tblGrid>
      <w:tr w:rsidR="00824C58" w14:paraId="69DAF90A" w14:textId="77777777">
        <w:trPr>
          <w:trHeight w:val="233"/>
        </w:trPr>
        <w:tc>
          <w:tcPr>
            <w:tcW w:w="10277" w:type="dxa"/>
            <w:tcBorders>
              <w:top w:val="nil"/>
              <w:left w:val="nil"/>
              <w:bottom w:val="nil"/>
              <w:right w:val="nil"/>
            </w:tcBorders>
            <w:shd w:val="clear" w:color="auto" w:fill="66CCFF"/>
            <w:tcMar>
              <w:top w:w="80" w:type="dxa"/>
              <w:left w:w="80" w:type="dxa"/>
              <w:bottom w:w="80" w:type="dxa"/>
              <w:right w:w="80" w:type="dxa"/>
            </w:tcMar>
          </w:tcPr>
          <w:p w14:paraId="5FD78375" w14:textId="77777777" w:rsidR="00824C58" w:rsidRDefault="007E02E7">
            <w:r>
              <w:rPr>
                <w:rStyle w:val="Aucun"/>
                <w:rFonts w:ascii="Arial" w:hAnsi="Arial"/>
                <w:b/>
                <w:bCs/>
                <w:sz w:val="22"/>
                <w:szCs w:val="22"/>
              </w:rPr>
              <w:t xml:space="preserve">G - Désignation du mandataire </w:t>
            </w:r>
            <w:r>
              <w:rPr>
                <w:rStyle w:val="Aucun"/>
                <w:rFonts w:ascii="Arial" w:hAnsi="Arial"/>
                <w:b/>
                <w:bCs/>
                <w:i/>
                <w:iCs/>
              </w:rPr>
              <w:t>(en cas de groupement)</w:t>
            </w:r>
            <w:r>
              <w:rPr>
                <w:rStyle w:val="Aucun"/>
                <w:rFonts w:ascii="Arial" w:hAnsi="Arial"/>
                <w:b/>
                <w:bCs/>
                <w:sz w:val="22"/>
                <w:szCs w:val="22"/>
              </w:rPr>
              <w:t>.</w:t>
            </w:r>
          </w:p>
        </w:tc>
      </w:tr>
    </w:tbl>
    <w:p w14:paraId="1090F729" w14:textId="77777777" w:rsidR="00824C58" w:rsidRDefault="00824C58">
      <w:pPr>
        <w:widowControl w:val="0"/>
        <w:jc w:val="both"/>
        <w:rPr>
          <w:rStyle w:val="Aucun"/>
          <w:rFonts w:ascii="Arial" w:eastAsia="Arial" w:hAnsi="Arial" w:cs="Arial"/>
        </w:rPr>
      </w:pPr>
    </w:p>
    <w:p w14:paraId="2466A368" w14:textId="77777777" w:rsidR="00824C58" w:rsidRDefault="00824C58">
      <w:pPr>
        <w:jc w:val="both"/>
      </w:pPr>
    </w:p>
    <w:p w14:paraId="10979983" w14:textId="77777777" w:rsidR="00824C58" w:rsidRDefault="007E02E7">
      <w:pPr>
        <w:rPr>
          <w:rStyle w:val="Aucun"/>
          <w:rFonts w:ascii="Arial" w:eastAsia="Arial" w:hAnsi="Arial" w:cs="Arial"/>
          <w:i/>
          <w:iCs/>
          <w:sz w:val="18"/>
          <w:szCs w:val="18"/>
        </w:rPr>
      </w:pPr>
      <w:r>
        <w:rPr>
          <w:rStyle w:val="Aucun"/>
          <w:rFonts w:ascii="Arial" w:hAnsi="Arial"/>
        </w:rPr>
        <w:t>Les membres du groupement désignent le mandataire suivant :</w:t>
      </w:r>
    </w:p>
    <w:p w14:paraId="22E8EA11" w14:textId="77777777" w:rsidR="00824C58" w:rsidRDefault="007E02E7">
      <w:pPr>
        <w:jc w:val="both"/>
        <w:rPr>
          <w:rStyle w:val="Aucun"/>
          <w:rFonts w:ascii="Arial" w:eastAsia="Arial" w:hAnsi="Arial" w:cs="Arial"/>
          <w:i/>
          <w:iCs/>
          <w:sz w:val="18"/>
          <w:szCs w:val="18"/>
        </w:rPr>
      </w:pPr>
      <w:r>
        <w:rPr>
          <w:rStyle w:val="Aucun"/>
          <w:rFonts w:ascii="Arial" w:hAnsi="Arial"/>
          <w:i/>
          <w:iCs/>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Hyperlink1"/>
          </w:rPr>
          <w:t>ICD</w:t>
        </w:r>
      </w:hyperlink>
      <w:r>
        <w:rPr>
          <w:rStyle w:val="Aucun"/>
          <w:rFonts w:ascii="Arial" w:hAnsi="Arial"/>
          <w:i/>
          <w:iCs/>
          <w:sz w:val="18"/>
          <w:szCs w:val="18"/>
        </w:rPr>
        <w:t>].]</w:t>
      </w:r>
    </w:p>
    <w:p w14:paraId="5C685FD9" w14:textId="77777777" w:rsidR="00824C58" w:rsidRDefault="00824C58">
      <w:pPr>
        <w:jc w:val="both"/>
        <w:rPr>
          <w:rStyle w:val="Aucun"/>
          <w:rFonts w:ascii="Arial" w:eastAsia="Arial" w:hAnsi="Arial" w:cs="Arial"/>
          <w:i/>
          <w:iCs/>
          <w:sz w:val="18"/>
          <w:szCs w:val="18"/>
        </w:rPr>
      </w:pPr>
    </w:p>
    <w:p w14:paraId="2B31E139" w14:textId="77777777" w:rsidR="00824C58" w:rsidRDefault="007E02E7">
      <w:pPr>
        <w:suppressAutoHyphens w:val="0"/>
        <w:spacing w:before="120"/>
        <w:jc w:val="both"/>
        <w:rPr>
          <w:rStyle w:val="Aucun"/>
          <w:rFonts w:ascii="Arial" w:eastAsia="Arial" w:hAnsi="Arial" w:cs="Arial"/>
        </w:rPr>
      </w:pPr>
      <w:r>
        <w:rPr>
          <w:rStyle w:val="Aucun"/>
          <w:rFonts w:ascii="Arial" w:hAnsi="Arial"/>
        </w:rPr>
        <w:t>Nom commercial et dénomination sociale      </w:t>
      </w:r>
    </w:p>
    <w:p w14:paraId="339A15EF" w14:textId="77777777" w:rsidR="00824C58" w:rsidRDefault="007E02E7">
      <w:pPr>
        <w:suppressAutoHyphens w:val="0"/>
        <w:spacing w:before="120"/>
        <w:jc w:val="both"/>
        <w:rPr>
          <w:rStyle w:val="Aucun"/>
          <w:rFonts w:ascii="Arial" w:eastAsia="Arial" w:hAnsi="Arial" w:cs="Arial"/>
        </w:rPr>
      </w:pPr>
      <w:r>
        <w:rPr>
          <w:rStyle w:val="Aucun"/>
          <w:rFonts w:ascii="Arial" w:hAnsi="Arial"/>
        </w:rPr>
        <w:t>SIREN :      </w:t>
      </w:r>
    </w:p>
    <w:p w14:paraId="39483D94" w14:textId="77777777" w:rsidR="00824C58" w:rsidRDefault="007E02E7">
      <w:pPr>
        <w:suppressAutoHyphens w:val="0"/>
        <w:spacing w:before="120"/>
        <w:jc w:val="both"/>
        <w:rPr>
          <w:rStyle w:val="Aucun"/>
          <w:rFonts w:ascii="Arial" w:eastAsia="Arial" w:hAnsi="Arial" w:cs="Arial"/>
        </w:rPr>
      </w:pPr>
      <w:r>
        <w:rPr>
          <w:rStyle w:val="Aucun"/>
          <w:rFonts w:ascii="Arial" w:hAnsi="Arial"/>
        </w:rPr>
        <w:t>N° identification TVA intracommunautaire :      </w:t>
      </w:r>
    </w:p>
    <w:p w14:paraId="236F22BF"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 xml:space="preserve">Etablissement </w:t>
      </w:r>
    </w:p>
    <w:p w14:paraId="7994B3E7"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58C69FCD"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      </w:t>
      </w:r>
    </w:p>
    <w:p w14:paraId="56ED511D"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694DB6F9"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65716ECF" w14:textId="77777777" w:rsidR="00824C58" w:rsidRDefault="007E02E7">
      <w:pPr>
        <w:suppressAutoHyphens w:val="0"/>
        <w:spacing w:before="120"/>
        <w:jc w:val="both"/>
        <w:rPr>
          <w:rStyle w:val="Aucun"/>
          <w:rFonts w:ascii="Arial" w:eastAsia="Arial" w:hAnsi="Arial" w:cs="Arial"/>
        </w:rPr>
      </w:pPr>
      <w:r>
        <w:rPr>
          <w:rStyle w:val="Aucun"/>
          <w:rFonts w:ascii="Arial" w:hAnsi="Arial"/>
        </w:rPr>
        <w:t>Courriel :      </w:t>
      </w:r>
    </w:p>
    <w:p w14:paraId="4BB4DACF" w14:textId="77777777" w:rsidR="00824C58" w:rsidRDefault="007E02E7">
      <w:pPr>
        <w:suppressAutoHyphens w:val="0"/>
        <w:spacing w:before="120"/>
        <w:jc w:val="both"/>
        <w:rPr>
          <w:rStyle w:val="Aucun"/>
          <w:rFonts w:ascii="Arial" w:eastAsia="Arial" w:hAnsi="Arial" w:cs="Arial"/>
          <w:i/>
          <w:iCs/>
        </w:rPr>
      </w:pPr>
      <w:r>
        <w:rPr>
          <w:rStyle w:val="Aucun"/>
          <w:rFonts w:ascii="Arial" w:hAnsi="Arial"/>
          <w:i/>
          <w:iCs/>
        </w:rPr>
        <w:t>Siège social  (si différent de l'établissement chargé de l'exécution des prestations) :</w:t>
      </w:r>
    </w:p>
    <w:p w14:paraId="743B0858" w14:textId="77777777" w:rsidR="00824C58" w:rsidRDefault="007E02E7">
      <w:pPr>
        <w:suppressAutoHyphens w:val="0"/>
        <w:spacing w:before="120"/>
        <w:jc w:val="both"/>
        <w:rPr>
          <w:rStyle w:val="Aucun"/>
          <w:rFonts w:ascii="Arial" w:eastAsia="Arial" w:hAnsi="Arial" w:cs="Arial"/>
        </w:rPr>
      </w:pPr>
      <w:r>
        <w:rPr>
          <w:rStyle w:val="Aucun"/>
          <w:rFonts w:ascii="Arial" w:hAnsi="Arial"/>
        </w:rPr>
        <w:t>SIRET :      </w:t>
      </w:r>
    </w:p>
    <w:p w14:paraId="17BC0D4F" w14:textId="77777777" w:rsidR="00824C58" w:rsidRDefault="007E02E7">
      <w:pPr>
        <w:suppressAutoHyphens w:val="0"/>
        <w:spacing w:before="120"/>
        <w:jc w:val="both"/>
        <w:rPr>
          <w:rStyle w:val="Aucun"/>
          <w:rFonts w:ascii="Arial" w:eastAsia="Arial" w:hAnsi="Arial" w:cs="Arial"/>
        </w:rPr>
      </w:pPr>
      <w:r>
        <w:rPr>
          <w:rStyle w:val="Aucun"/>
          <w:rFonts w:ascii="Arial" w:hAnsi="Arial"/>
        </w:rPr>
        <w:t>Adresse :</w:t>
      </w:r>
      <w:r>
        <w:rPr>
          <w:rStyle w:val="Aucun"/>
          <w:u w:val="single"/>
        </w:rPr>
        <w:t xml:space="preserve">      </w:t>
      </w:r>
    </w:p>
    <w:p w14:paraId="2457548F" w14:textId="77777777" w:rsidR="00824C58" w:rsidRDefault="007E02E7">
      <w:pPr>
        <w:suppressAutoHyphens w:val="0"/>
        <w:spacing w:before="120"/>
        <w:jc w:val="both"/>
        <w:rPr>
          <w:rStyle w:val="Aucun"/>
          <w:rFonts w:ascii="Arial" w:eastAsia="Arial" w:hAnsi="Arial" w:cs="Arial"/>
        </w:rPr>
      </w:pPr>
      <w:r>
        <w:rPr>
          <w:rStyle w:val="Aucun"/>
          <w:rFonts w:ascii="Arial" w:hAnsi="Arial"/>
        </w:rPr>
        <w:t>Tél.:      </w:t>
      </w:r>
    </w:p>
    <w:p w14:paraId="4553C904" w14:textId="77777777" w:rsidR="00824C58" w:rsidRDefault="007E02E7">
      <w:pPr>
        <w:suppressAutoHyphens w:val="0"/>
        <w:spacing w:before="120"/>
        <w:jc w:val="both"/>
        <w:rPr>
          <w:rStyle w:val="Aucun"/>
          <w:rFonts w:ascii="Arial" w:eastAsia="Arial" w:hAnsi="Arial" w:cs="Arial"/>
        </w:rPr>
      </w:pPr>
      <w:r>
        <w:rPr>
          <w:rStyle w:val="Aucun"/>
          <w:rFonts w:ascii="Arial" w:hAnsi="Arial"/>
        </w:rPr>
        <w:t>Fax :     </w:t>
      </w:r>
    </w:p>
    <w:p w14:paraId="3A537AD7" w14:textId="77777777" w:rsidR="00824C58" w:rsidRDefault="007E02E7">
      <w:pPr>
        <w:jc w:val="both"/>
        <w:rPr>
          <w:rStyle w:val="Aucun"/>
          <w:rFonts w:ascii="Arial" w:eastAsia="Arial" w:hAnsi="Arial" w:cs="Arial"/>
        </w:rPr>
      </w:pPr>
      <w:r>
        <w:rPr>
          <w:rStyle w:val="Aucun"/>
          <w:rFonts w:ascii="Arial" w:hAnsi="Arial"/>
        </w:rPr>
        <w:t>Courriel :      </w:t>
      </w:r>
    </w:p>
    <w:p w14:paraId="2F9C6286" w14:textId="77777777" w:rsidR="00824C58" w:rsidRDefault="00824C58">
      <w:pPr>
        <w:rPr>
          <w:rStyle w:val="Aucun"/>
          <w:rFonts w:ascii="Arial" w:eastAsia="Arial" w:hAnsi="Arial" w:cs="Arial"/>
        </w:rPr>
      </w:pPr>
    </w:p>
    <w:p w14:paraId="1D7C6F0C" w14:textId="77777777" w:rsidR="00824C58" w:rsidRDefault="007E02E7">
      <w:pPr>
        <w:jc w:val="both"/>
        <w:rPr>
          <w:rStyle w:val="Aucun"/>
          <w:rFonts w:ascii="Arial" w:eastAsia="Arial" w:hAnsi="Arial" w:cs="Arial"/>
        </w:rPr>
      </w:pPr>
      <w:r>
        <w:rPr>
          <w:rStyle w:val="Aucun"/>
          <w:rFonts w:ascii="Arial" w:hAnsi="Arial"/>
        </w:rPr>
        <w:t>Le mandataire devra fournir, si le groupement est désigné attributaire, un document d’habilitation signé par les autres membres du groupement et précisant les conditions de cette habilitation.</w:t>
      </w:r>
    </w:p>
    <w:p w14:paraId="49BCD3F5" w14:textId="77777777" w:rsidR="00824C58" w:rsidRDefault="00824C58">
      <w:pPr>
        <w:jc w:val="both"/>
        <w:rPr>
          <w:rStyle w:val="Aucun"/>
          <w:rFonts w:ascii="Arial" w:eastAsia="Arial" w:hAnsi="Arial" w:cs="Arial"/>
          <w:b/>
          <w:bCs/>
        </w:rPr>
      </w:pPr>
    </w:p>
    <w:p w14:paraId="6C1C4B79" w14:textId="4EFA81A0" w:rsidR="00824C58" w:rsidRDefault="00824C58">
      <w:pPr>
        <w:jc w:val="both"/>
      </w:pPr>
    </w:p>
    <w:p w14:paraId="7B4BC33E" w14:textId="248E25D9" w:rsidR="00B61C5D" w:rsidRDefault="00B61C5D">
      <w:pPr>
        <w:jc w:val="both"/>
      </w:pPr>
    </w:p>
    <w:p w14:paraId="7C4EC747" w14:textId="753FD9A3" w:rsidR="00B61C5D" w:rsidRDefault="00B61C5D">
      <w:pPr>
        <w:jc w:val="both"/>
      </w:pPr>
    </w:p>
    <w:p w14:paraId="2D8D4351" w14:textId="1F5C5311" w:rsidR="00B61C5D" w:rsidRDefault="00B61C5D">
      <w:pPr>
        <w:jc w:val="both"/>
      </w:pPr>
    </w:p>
    <w:p w14:paraId="33EB8872" w14:textId="6DDE4C03" w:rsidR="00B61C5D" w:rsidRDefault="00B61C5D">
      <w:pPr>
        <w:jc w:val="both"/>
      </w:pPr>
    </w:p>
    <w:p w14:paraId="0416FDB0" w14:textId="010F0050" w:rsidR="00B61C5D" w:rsidRDefault="00B61C5D">
      <w:pPr>
        <w:jc w:val="both"/>
      </w:pPr>
    </w:p>
    <w:p w14:paraId="378BB975" w14:textId="0656806B" w:rsidR="00B61C5D" w:rsidRDefault="00B61C5D">
      <w:pPr>
        <w:jc w:val="both"/>
      </w:pPr>
    </w:p>
    <w:p w14:paraId="3F894FAE" w14:textId="11C292A4" w:rsidR="00B61C5D" w:rsidRDefault="00B61C5D">
      <w:pPr>
        <w:jc w:val="both"/>
      </w:pPr>
    </w:p>
    <w:p w14:paraId="70805B8B" w14:textId="0744C5A8" w:rsidR="00B61C5D" w:rsidRDefault="00B61C5D">
      <w:pPr>
        <w:jc w:val="both"/>
      </w:pPr>
    </w:p>
    <w:p w14:paraId="745F6FB5" w14:textId="0C4D5D01" w:rsidR="00B61C5D" w:rsidRDefault="00B61C5D">
      <w:pPr>
        <w:jc w:val="both"/>
      </w:pPr>
    </w:p>
    <w:p w14:paraId="0EF5B8B9" w14:textId="03BC3E05" w:rsidR="00B61C5D" w:rsidRDefault="00B61C5D">
      <w:pPr>
        <w:jc w:val="both"/>
      </w:pPr>
    </w:p>
    <w:p w14:paraId="67A3EAC1" w14:textId="1671DD03" w:rsidR="00B61C5D" w:rsidRDefault="00B61C5D">
      <w:pPr>
        <w:jc w:val="both"/>
      </w:pPr>
    </w:p>
    <w:p w14:paraId="293868F9" w14:textId="741FEABA" w:rsidR="00B61C5D" w:rsidRDefault="00B61C5D">
      <w:pPr>
        <w:jc w:val="both"/>
      </w:pPr>
    </w:p>
    <w:p w14:paraId="077CCC59" w14:textId="59B81FAA" w:rsidR="00B61C5D" w:rsidRDefault="00B61C5D">
      <w:pPr>
        <w:jc w:val="both"/>
      </w:pPr>
    </w:p>
    <w:p w14:paraId="07A3927B" w14:textId="2937245E" w:rsidR="00B61C5D" w:rsidRDefault="00B61C5D">
      <w:pPr>
        <w:jc w:val="both"/>
      </w:pPr>
    </w:p>
    <w:p w14:paraId="437B0004" w14:textId="60BC796F" w:rsidR="00B61C5D" w:rsidRDefault="00B61C5D">
      <w:pPr>
        <w:jc w:val="both"/>
      </w:pPr>
    </w:p>
    <w:p w14:paraId="398B8B50" w14:textId="396C5CCC" w:rsidR="00B61C5D" w:rsidRDefault="00B61C5D">
      <w:pPr>
        <w:jc w:val="both"/>
      </w:pPr>
    </w:p>
    <w:p w14:paraId="0D30C4B2" w14:textId="22F69830" w:rsidR="00B61C5D" w:rsidRDefault="00B61C5D">
      <w:pPr>
        <w:jc w:val="both"/>
      </w:pPr>
    </w:p>
    <w:p w14:paraId="693933C4" w14:textId="5283C73C" w:rsidR="00B61C5D" w:rsidRDefault="00B61C5D">
      <w:pPr>
        <w:jc w:val="both"/>
      </w:pPr>
    </w:p>
    <w:p w14:paraId="247F2B41" w14:textId="3DAB2A04" w:rsidR="00B61C5D" w:rsidRDefault="00B61C5D">
      <w:pPr>
        <w:jc w:val="both"/>
      </w:pPr>
    </w:p>
    <w:p w14:paraId="6A77A747" w14:textId="0B59481B" w:rsidR="00B61C5D" w:rsidRDefault="00B61C5D">
      <w:pPr>
        <w:jc w:val="both"/>
      </w:pPr>
    </w:p>
    <w:p w14:paraId="7B2FEA34" w14:textId="77777777" w:rsidR="00B61C5D" w:rsidRDefault="00B61C5D">
      <w:pPr>
        <w:jc w:val="both"/>
      </w:pPr>
    </w:p>
    <w:sectPr w:rsidR="00B61C5D">
      <w:type w:val="continuous"/>
      <w:pgSz w:w="11900" w:h="16840"/>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763FA" w14:textId="77777777" w:rsidR="00F76F88" w:rsidRDefault="007E02E7">
      <w:r>
        <w:separator/>
      </w:r>
    </w:p>
  </w:endnote>
  <w:endnote w:type="continuationSeparator" w:id="0">
    <w:p w14:paraId="4C491DB4" w14:textId="77777777" w:rsidR="00F76F88" w:rsidRDefault="007E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DC590" w14:textId="77777777" w:rsidR="004C0EFD" w:rsidRDefault="004C0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852D" w14:textId="77777777" w:rsidR="00824C58" w:rsidRDefault="007E02E7">
    <w:pPr>
      <w:rPr>
        <w:rFonts w:ascii="Arial" w:eastAsia="Arial" w:hAnsi="Arial" w:cs="Arial"/>
        <w:b/>
        <w:bCs/>
      </w:rPr>
    </w:pPr>
    <w:r>
      <w:rPr>
        <w:rFonts w:ascii="Arial" w:hAnsi="Arial"/>
        <w:b/>
        <w:bCs/>
      </w:rPr>
      <w:t>DC1 – Lettre de candidature</w:t>
    </w:r>
  </w:p>
  <w:p w14:paraId="6E2BCCDC" w14:textId="77777777" w:rsidR="0038512A" w:rsidRDefault="0038512A">
    <w:pPr>
      <w:jc w:val="center"/>
      <w:rPr>
        <w:sz w:val="16"/>
        <w:szCs w:val="16"/>
      </w:rPr>
    </w:pPr>
  </w:p>
  <w:p w14:paraId="603DEDAE" w14:textId="1C11B3CF" w:rsidR="00824C58" w:rsidRPr="0038512A" w:rsidRDefault="007E02E7">
    <w:pPr>
      <w:jc w:val="center"/>
      <w:rPr>
        <w:rFonts w:ascii="Arial" w:hAnsi="Arial"/>
        <w:b/>
        <w:bCs/>
        <w:i/>
        <w:iCs/>
        <w:sz w:val="22"/>
        <w:szCs w:val="22"/>
      </w:rPr>
    </w:pPr>
    <w:bookmarkStart w:id="0" w:name="_Hlk218759649"/>
    <w:r w:rsidRPr="006F7FE0">
      <w:rPr>
        <w:rFonts w:cs="Times New Roman"/>
        <w:b/>
        <w:bCs/>
        <w:color w:val="0070C0"/>
      </w:rPr>
      <w:t>EXTERNLISATION DES EXAMENS DE LABORATOIRE</w:t>
    </w:r>
    <w:r w:rsidRPr="006F7FE0">
      <w:rPr>
        <w:b/>
        <w:bCs/>
        <w:color w:val="0070C0"/>
        <w:sz w:val="22"/>
        <w:szCs w:val="22"/>
      </w:rPr>
      <w:t xml:space="preserve"> </w:t>
    </w:r>
    <w:bookmarkEnd w:id="0"/>
    <w:r w:rsidRPr="0038512A">
      <w:rPr>
        <w:rFonts w:eastAsia="Times New Roman" w:cs="Times New Roman"/>
        <w:b/>
        <w:bCs/>
        <w:sz w:val="22"/>
        <w:szCs w:val="22"/>
      </w:rPr>
      <w:tab/>
    </w:r>
  </w:p>
  <w:p w14:paraId="76970E6F" w14:textId="77777777" w:rsidR="0038512A" w:rsidRDefault="0038512A">
    <w:pPr>
      <w:jc w:val="center"/>
      <w:rPr>
        <w:rFonts w:ascii="Arial" w:hAnsi="Arial"/>
        <w:b/>
        <w:bCs/>
        <w:i/>
        <w:iCs/>
      </w:rPr>
    </w:pPr>
  </w:p>
  <w:p w14:paraId="42D4205A" w14:textId="77777777" w:rsidR="007E02E7" w:rsidRDefault="007E02E7">
    <w:pPr>
      <w:jc w:val="center"/>
      <w:rPr>
        <w:rFonts w:ascii="Arial" w:eastAsia="Arial" w:hAnsi="Arial" w:cs="Arial"/>
        <w:b/>
        <w:bCs/>
        <w:i/>
        <w:iCs/>
      </w:rPr>
    </w:pPr>
  </w:p>
  <w:p w14:paraId="5EE9E500" w14:textId="77777777" w:rsidR="00824C58" w:rsidRDefault="007E02E7">
    <w:pPr>
      <w:jc w:val="center"/>
    </w:pPr>
    <w:r>
      <w:tab/>
      <w:t xml:space="preserve">Page :     </w:t>
    </w:r>
    <w:r>
      <w:tab/>
    </w:r>
    <w:r>
      <w:fldChar w:fldCharType="begin"/>
    </w:r>
    <w:r>
      <w:instrText xml:space="preserve"> PAGE </w:instrText>
    </w:r>
    <w:r>
      <w:fldChar w:fldCharType="separate"/>
    </w:r>
    <w:r w:rsidR="00190CBF">
      <w:rPr>
        <w:noProof/>
      </w:rPr>
      <w:t>6</w:t>
    </w:r>
    <w:r>
      <w:fldChar w:fldCharType="end"/>
    </w:r>
    <w:r>
      <w:t xml:space="preserve"> </w:t>
    </w:r>
    <w:r>
      <w:tab/>
    </w:r>
    <w:r>
      <w:rPr>
        <w:rFonts w:ascii="Arial" w:hAnsi="Arial"/>
        <w:b/>
        <w:bCs/>
      </w:rPr>
      <w:t>/</w:t>
    </w:r>
    <w:r>
      <w:rPr>
        <w:rFonts w:ascii="Arial" w:hAnsi="Arial"/>
        <w:b/>
        <w:bCs/>
      </w:rPr>
      <w:tab/>
    </w:r>
    <w:r>
      <w:rPr>
        <w:b/>
        <w:bCs/>
      </w:rPr>
      <w:fldChar w:fldCharType="begin"/>
    </w:r>
    <w:r>
      <w:rPr>
        <w:b/>
        <w:bCs/>
      </w:rPr>
      <w:instrText xml:space="preserve"> NUMPAGES </w:instrText>
    </w:r>
    <w:r>
      <w:rPr>
        <w:b/>
        <w:bCs/>
      </w:rPr>
      <w:fldChar w:fldCharType="separate"/>
    </w:r>
    <w:r w:rsidR="00190CBF">
      <w:rPr>
        <w:b/>
        <w:bCs/>
        <w:noProof/>
      </w:rPr>
      <w:t>6</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AD35" w14:textId="77777777" w:rsidR="004C0EFD" w:rsidRDefault="004C0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27F3" w14:textId="77777777" w:rsidR="00F76F88" w:rsidRDefault="007E02E7">
      <w:r>
        <w:separator/>
      </w:r>
    </w:p>
  </w:footnote>
  <w:footnote w:type="continuationSeparator" w:id="0">
    <w:p w14:paraId="11F6C177" w14:textId="77777777" w:rsidR="00F76F88" w:rsidRDefault="007E0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A55D" w14:textId="77777777" w:rsidR="004C0EFD" w:rsidRDefault="004C0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926B1" w14:textId="77777777" w:rsidR="00824C58" w:rsidRDefault="00824C58">
    <w:pPr>
      <w:pStyle w:val="En-tte"/>
      <w:tabs>
        <w:tab w:val="clear" w:pos="453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430BE" w14:textId="77777777" w:rsidR="004C0EFD" w:rsidRDefault="004C0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E64ED"/>
    <w:multiLevelType w:val="hybridMultilevel"/>
    <w:tmpl w:val="3852FC2A"/>
    <w:lvl w:ilvl="0" w:tplc="5F98D410">
      <w:start w:val="1"/>
      <w:numFmt w:val="bullet"/>
      <w:lvlText w:val="-"/>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8545254">
      <w:start w:val="1"/>
      <w:numFmt w:val="bullet"/>
      <w:lvlText w:val="o"/>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1428" w:hanging="34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B7AA8842">
      <w:start w:val="1"/>
      <w:numFmt w:val="bullet"/>
      <w:lvlText w:val="▪"/>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2136" w:hanging="3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AC64FC0E">
      <w:start w:val="1"/>
      <w:numFmt w:val="bullet"/>
      <w:lvlText w:val="•"/>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 w:val="left" w:pos="9204"/>
          <w:tab w:val="left" w:pos="9912"/>
        </w:tabs>
        <w:ind w:left="2844" w:hanging="3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57EC63F4">
      <w:start w:val="1"/>
      <w:numFmt w:val="bullet"/>
      <w:lvlText w:val="o"/>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 w:val="left" w:pos="9204"/>
          <w:tab w:val="left" w:pos="9912"/>
        </w:tabs>
        <w:ind w:left="3552" w:hanging="31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1ACF52C">
      <w:start w:val="1"/>
      <w:numFmt w:val="bullet"/>
      <w:lvlText w:val="▪"/>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 w:val="left" w:pos="9204"/>
          <w:tab w:val="left" w:pos="9912"/>
        </w:tabs>
        <w:ind w:left="426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2586F454">
      <w:start w:val="1"/>
      <w:numFmt w:val="bullet"/>
      <w:lvlText w:val="•"/>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 w:val="left" w:pos="9204"/>
          <w:tab w:val="left" w:pos="9912"/>
        </w:tabs>
        <w:ind w:left="4968" w:hanging="28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B0C3A3E">
      <w:start w:val="1"/>
      <w:numFmt w:val="bullet"/>
      <w:lvlText w:val="o"/>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 w:val="left" w:pos="9204"/>
          <w:tab w:val="left" w:pos="9912"/>
        </w:tabs>
        <w:ind w:left="5676" w:hanging="2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D5BE93B8">
      <w:start w:val="1"/>
      <w:numFmt w:val="bullet"/>
      <w:lvlText w:val="▪"/>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 w:val="left" w:pos="9204"/>
          <w:tab w:val="left" w:pos="9912"/>
        </w:tabs>
        <w:ind w:left="6384" w:hanging="2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4CF26CC"/>
    <w:multiLevelType w:val="hybridMultilevel"/>
    <w:tmpl w:val="F2DA1516"/>
    <w:numStyleLink w:val="Style2import"/>
  </w:abstractNum>
  <w:abstractNum w:abstractNumId="2" w15:restartNumberingAfterBreak="0">
    <w:nsid w:val="61E257E3"/>
    <w:multiLevelType w:val="hybridMultilevel"/>
    <w:tmpl w:val="F2DA1516"/>
    <w:styleLink w:val="Style2import"/>
    <w:lvl w:ilvl="0" w:tplc="60563966">
      <w:start w:val="1"/>
      <w:numFmt w:val="lowerLetter"/>
      <w:suff w:val="nothing"/>
      <w:lvlText w:val="%1)"/>
      <w:lvlJc w:val="left"/>
      <w:pPr>
        <w:tabs>
          <w:tab w:val="left" w:pos="576"/>
          <w:tab w:val="left" w:pos="786"/>
        </w:tabs>
        <w:ind w:left="786" w:hanging="36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tplc="61C43436">
      <w:start w:val="1"/>
      <w:numFmt w:val="lowerLetter"/>
      <w:lvlText w:val="%2)"/>
      <w:lvlJc w:val="left"/>
      <w:pPr>
        <w:tabs>
          <w:tab w:val="left" w:pos="576"/>
          <w:tab w:val="left" w:pos="786"/>
          <w:tab w:val="num" w:pos="1146"/>
        </w:tabs>
        <w:ind w:left="135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2" w:tplc="48B6E160">
      <w:start w:val="1"/>
      <w:numFmt w:val="lowerRoman"/>
      <w:lvlText w:val="%3)"/>
      <w:lvlJc w:val="left"/>
      <w:pPr>
        <w:tabs>
          <w:tab w:val="left" w:pos="576"/>
          <w:tab w:val="left" w:pos="786"/>
          <w:tab w:val="num" w:pos="1506"/>
        </w:tabs>
        <w:ind w:left="171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3" w:tplc="D33C40D4">
      <w:start w:val="1"/>
      <w:numFmt w:val="decimal"/>
      <w:lvlText w:val="(%4)"/>
      <w:lvlJc w:val="left"/>
      <w:pPr>
        <w:tabs>
          <w:tab w:val="left" w:pos="576"/>
          <w:tab w:val="left" w:pos="786"/>
          <w:tab w:val="num" w:pos="1866"/>
        </w:tabs>
        <w:ind w:left="207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4" w:tplc="96326C0A">
      <w:start w:val="1"/>
      <w:numFmt w:val="lowerLetter"/>
      <w:lvlText w:val="(%5)"/>
      <w:lvlJc w:val="left"/>
      <w:pPr>
        <w:tabs>
          <w:tab w:val="left" w:pos="576"/>
          <w:tab w:val="left" w:pos="786"/>
          <w:tab w:val="num" w:pos="2226"/>
        </w:tabs>
        <w:ind w:left="243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5" w:tplc="1AC203D0">
      <w:start w:val="1"/>
      <w:numFmt w:val="lowerRoman"/>
      <w:lvlText w:val="(%6)"/>
      <w:lvlJc w:val="left"/>
      <w:pPr>
        <w:tabs>
          <w:tab w:val="left" w:pos="576"/>
          <w:tab w:val="left" w:pos="786"/>
          <w:tab w:val="num" w:pos="2586"/>
        </w:tabs>
        <w:ind w:left="279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6" w:tplc="96803F8C">
      <w:start w:val="1"/>
      <w:numFmt w:val="decimal"/>
      <w:lvlText w:val="%7."/>
      <w:lvlJc w:val="left"/>
      <w:pPr>
        <w:tabs>
          <w:tab w:val="left" w:pos="576"/>
          <w:tab w:val="left" w:pos="786"/>
          <w:tab w:val="num" w:pos="2946"/>
        </w:tabs>
        <w:ind w:left="315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7" w:tplc="2C9484E4">
      <w:start w:val="1"/>
      <w:numFmt w:val="lowerLetter"/>
      <w:lvlText w:val="%8."/>
      <w:lvlJc w:val="left"/>
      <w:pPr>
        <w:tabs>
          <w:tab w:val="left" w:pos="576"/>
          <w:tab w:val="left" w:pos="786"/>
          <w:tab w:val="num" w:pos="3306"/>
        </w:tabs>
        <w:ind w:left="351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8" w:tplc="9B6860BC">
      <w:start w:val="1"/>
      <w:numFmt w:val="lowerRoman"/>
      <w:lvlText w:val="%9."/>
      <w:lvlJc w:val="left"/>
      <w:pPr>
        <w:tabs>
          <w:tab w:val="left" w:pos="576"/>
          <w:tab w:val="left" w:pos="786"/>
          <w:tab w:val="num" w:pos="3666"/>
        </w:tabs>
        <w:ind w:left="3876" w:hanging="5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isplayBackgroundShape/>
  <w:defaultTabStop w:val="567"/>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C58"/>
    <w:rsid w:val="00047900"/>
    <w:rsid w:val="000924B4"/>
    <w:rsid w:val="00190CBF"/>
    <w:rsid w:val="00300BC0"/>
    <w:rsid w:val="0038512A"/>
    <w:rsid w:val="004C0EFD"/>
    <w:rsid w:val="0067385E"/>
    <w:rsid w:val="006C50E9"/>
    <w:rsid w:val="006F7FE0"/>
    <w:rsid w:val="007E02E7"/>
    <w:rsid w:val="007F22D8"/>
    <w:rsid w:val="00824C58"/>
    <w:rsid w:val="00881EEF"/>
    <w:rsid w:val="008C7016"/>
    <w:rsid w:val="00914EDE"/>
    <w:rsid w:val="0097654A"/>
    <w:rsid w:val="009F535E"/>
    <w:rsid w:val="00B346F3"/>
    <w:rsid w:val="00B61C5D"/>
    <w:rsid w:val="00D27FC3"/>
    <w:rsid w:val="00F76F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22D734"/>
  <w15:docId w15:val="{C927977F-E0DA-4F59-B64D-5E32064A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rFonts w:cs="Arial Unicode MS"/>
      <w:color w:val="000000"/>
      <w:u w:color="000000"/>
    </w:rPr>
  </w:style>
  <w:style w:type="paragraph" w:styleId="Titre1">
    <w:name w:val="heading 1"/>
    <w:next w:val="Normal"/>
    <w:pPr>
      <w:keepNext/>
      <w:suppressAutoHyphens/>
      <w:outlineLvl w:val="0"/>
    </w:pPr>
    <w:rPr>
      <w:rFonts w:eastAsia="Times New Roman"/>
      <w:b/>
      <w:bCs/>
      <w:color w:val="000000"/>
      <w:u w:color="000000"/>
    </w:rPr>
  </w:style>
  <w:style w:type="paragraph" w:styleId="Titre2">
    <w:name w:val="heading 2"/>
    <w:basedOn w:val="Normal"/>
    <w:next w:val="Normal"/>
    <w:link w:val="Titre2Car"/>
    <w:uiPriority w:val="9"/>
    <w:semiHidden/>
    <w:unhideWhenUsed/>
    <w:qFormat/>
    <w:rsid w:val="00B61C5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next w:val="Normal"/>
    <w:pPr>
      <w:keepNext/>
      <w:suppressAutoHyphens/>
      <w:outlineLvl w:val="2"/>
    </w:pPr>
    <w:rPr>
      <w:rFonts w:cs="Arial Unicode MS"/>
      <w:b/>
      <w:bCs/>
      <w:color w:val="000000"/>
      <w:u w:color="000000"/>
    </w:rPr>
  </w:style>
  <w:style w:type="paragraph" w:styleId="Titre5">
    <w:name w:val="heading 5"/>
    <w:next w:val="Normal"/>
    <w:pPr>
      <w:keepNext/>
      <w:suppressAutoHyphens/>
      <w:ind w:left="1008" w:hanging="1008"/>
      <w:jc w:val="center"/>
      <w:outlineLvl w:val="4"/>
    </w:pPr>
    <w:rPr>
      <w:rFonts w:ascii="Arial" w:eastAsia="Arial" w:hAnsi="Arial" w:cs="Arial"/>
      <w:b/>
      <w:bCs/>
      <w:color w:val="000000"/>
      <w:u w:color="000000"/>
    </w:rPr>
  </w:style>
  <w:style w:type="paragraph" w:styleId="Titre8">
    <w:name w:val="heading 8"/>
    <w:next w:val="Normal"/>
    <w:pPr>
      <w:keepNext/>
      <w:suppressAutoHyphens/>
      <w:ind w:left="1440" w:hanging="1440"/>
      <w:jc w:val="center"/>
      <w:outlineLvl w:val="7"/>
    </w:pPr>
    <w:rPr>
      <w:rFonts w:ascii="Arial" w:hAnsi="Arial" w:cs="Arial Unicode MS"/>
      <w:b/>
      <w:bCs/>
      <w:color w:val="000000"/>
      <w:sz w:val="24"/>
      <w:szCs w:val="24"/>
      <w:u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center" w:pos="4536"/>
        <w:tab w:val="right" w:pos="9072"/>
      </w:tabs>
      <w:suppressAutoHyphens/>
    </w:pPr>
    <w:rPr>
      <w:rFonts w:cs="Arial Unicode MS"/>
      <w:color w:val="000000"/>
      <w:u w:color="000000"/>
    </w:rPr>
  </w:style>
  <w:style w:type="paragraph" w:styleId="Pieddepage">
    <w:name w:val="footer"/>
    <w:pPr>
      <w:tabs>
        <w:tab w:val="center" w:pos="4536"/>
        <w:tab w:val="right" w:pos="9072"/>
      </w:tabs>
      <w:suppressAutoHyphens/>
    </w:pPr>
    <w:rPr>
      <w:rFonts w:cs="Arial Unicode MS"/>
      <w:color w:val="000000"/>
      <w:u w:color="000000"/>
    </w:rPr>
  </w:style>
  <w:style w:type="paragraph" w:customStyle="1" w:styleId="Normal3">
    <w:name w:val="Normal3"/>
    <w:pPr>
      <w:suppressAutoHyphens/>
      <w:spacing w:after="200"/>
    </w:pPr>
    <w:rPr>
      <w:rFonts w:ascii="Arial" w:hAnsi="Arial" w:cs="Arial Unicode MS"/>
      <w:color w:val="000000"/>
      <w:sz w:val="22"/>
      <w:szCs w:val="22"/>
      <w:u w:color="000000"/>
    </w:rPr>
  </w:style>
  <w:style w:type="character" w:customStyle="1" w:styleId="Aucun">
    <w:name w:val="Aucun"/>
  </w:style>
  <w:style w:type="character" w:customStyle="1" w:styleId="Hyperlink0">
    <w:name w:val="Hyperlink.0"/>
    <w:basedOn w:val="Aucun"/>
    <w:rPr>
      <w:rFonts w:ascii="Arial" w:eastAsia="Arial" w:hAnsi="Arial" w:cs="Arial"/>
      <w:color w:val="0000FF"/>
      <w:u w:val="single" w:color="0000FF"/>
    </w:rPr>
  </w:style>
  <w:style w:type="paragraph" w:customStyle="1" w:styleId="Pardfaut">
    <w:name w:val="Par défaut"/>
    <w:rPr>
      <w:rFonts w:ascii="Helvetica Neue" w:hAnsi="Helvetica Neue" w:cs="Arial Unicode MS"/>
      <w:color w:val="000000"/>
      <w:sz w:val="22"/>
      <w:szCs w:val="22"/>
    </w:rPr>
  </w:style>
  <w:style w:type="character" w:customStyle="1" w:styleId="Hyperlink1">
    <w:name w:val="Hyperlink.1"/>
    <w:basedOn w:val="Aucun"/>
    <w:rPr>
      <w:rFonts w:ascii="Arial" w:eastAsia="Arial" w:hAnsi="Arial" w:cs="Arial"/>
      <w:i/>
      <w:iCs/>
      <w:color w:val="0000FF"/>
      <w:sz w:val="18"/>
      <w:szCs w:val="18"/>
      <w:u w:val="single" w:color="0000FF"/>
    </w:rPr>
  </w:style>
  <w:style w:type="character" w:customStyle="1" w:styleId="Hyperlink2">
    <w:name w:val="Hyperlink.2"/>
    <w:basedOn w:val="Aucun"/>
    <w:rPr>
      <w:rFonts w:ascii="Arial" w:eastAsia="Arial" w:hAnsi="Arial" w:cs="Arial"/>
      <w:color w:val="0000FF"/>
      <w:sz w:val="18"/>
      <w:szCs w:val="18"/>
      <w:u w:val="single" w:color="0000FF"/>
    </w:rPr>
  </w:style>
  <w:style w:type="numbering" w:customStyle="1" w:styleId="Style2import">
    <w:name w:val="Style 2 importé"/>
    <w:pPr>
      <w:numPr>
        <w:numId w:val="2"/>
      </w:numPr>
    </w:pPr>
  </w:style>
  <w:style w:type="character" w:customStyle="1" w:styleId="Hyperlink3">
    <w:name w:val="Hyperlink.3"/>
    <w:basedOn w:val="Aucun"/>
    <w:rPr>
      <w:color w:val="0000FF"/>
      <w:u w:val="single" w:color="0000FF"/>
    </w:rPr>
  </w:style>
  <w:style w:type="paragraph" w:styleId="Commentaire">
    <w:name w:val="annotation text"/>
    <w:basedOn w:val="Normal"/>
    <w:link w:val="CommentaireCar"/>
    <w:uiPriority w:val="99"/>
    <w:semiHidden/>
    <w:unhideWhenUsed/>
  </w:style>
  <w:style w:type="character" w:customStyle="1" w:styleId="CommentaireCar">
    <w:name w:val="Commentaire Car"/>
    <w:basedOn w:val="Policepardfaut"/>
    <w:link w:val="Commentaire"/>
    <w:uiPriority w:val="99"/>
    <w:semiHidden/>
    <w:rPr>
      <w:rFonts w:cs="Arial Unicode MS"/>
      <w:color w:val="000000"/>
      <w:u w:color="00000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0924B4"/>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24B4"/>
    <w:rPr>
      <w:rFonts w:ascii="Segoe UI" w:hAnsi="Segoe UI" w:cs="Segoe UI"/>
      <w:color w:val="000000"/>
      <w:sz w:val="18"/>
      <w:szCs w:val="18"/>
      <w:u w:color="000000"/>
    </w:rPr>
  </w:style>
  <w:style w:type="paragraph" w:styleId="Corpsdetexte">
    <w:name w:val="Body Text"/>
    <w:basedOn w:val="Normal"/>
    <w:link w:val="CorpsdetexteCar"/>
    <w:semiHidden/>
    <w:rsid w:val="000924B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537"/>
      </w:tabs>
      <w:suppressAutoHyphens w:val="0"/>
      <w:overflowPunct w:val="0"/>
      <w:autoSpaceDE w:val="0"/>
      <w:autoSpaceDN w:val="0"/>
      <w:adjustRightInd w:val="0"/>
      <w:ind w:right="-568"/>
      <w:jc w:val="both"/>
      <w:textAlignment w:val="baseline"/>
    </w:pPr>
    <w:rPr>
      <w:rFonts w:ascii="Arial" w:eastAsia="Times New Roman" w:hAnsi="Arial" w:cs="Times New Roman"/>
      <w:b/>
      <w:i/>
      <w:color w:val="auto"/>
      <w:bdr w:val="none" w:sz="0" w:space="0" w:color="auto"/>
    </w:rPr>
  </w:style>
  <w:style w:type="character" w:customStyle="1" w:styleId="CorpsdetexteCar">
    <w:name w:val="Corps de texte Car"/>
    <w:basedOn w:val="Policepardfaut"/>
    <w:link w:val="Corpsdetexte"/>
    <w:semiHidden/>
    <w:rsid w:val="000924B4"/>
    <w:rPr>
      <w:rFonts w:ascii="Arial" w:eastAsia="Times New Roman" w:hAnsi="Arial"/>
      <w:b/>
      <w:i/>
      <w:bdr w:val="none" w:sz="0" w:space="0" w:color="auto"/>
    </w:rPr>
  </w:style>
  <w:style w:type="paragraph" w:customStyle="1" w:styleId="Corps">
    <w:name w:val="Corps"/>
    <w:rsid w:val="008C7016"/>
    <w:pPr>
      <w:suppressAutoHyphens/>
    </w:pPr>
    <w:rPr>
      <w:rFonts w:cs="Arial Unicode MS"/>
      <w:color w:val="000000"/>
      <w:u w:color="000000"/>
    </w:rPr>
  </w:style>
  <w:style w:type="character" w:customStyle="1" w:styleId="Titre2Car">
    <w:name w:val="Titre 2 Car"/>
    <w:basedOn w:val="Policepardfaut"/>
    <w:link w:val="Titre2"/>
    <w:uiPriority w:val="9"/>
    <w:semiHidden/>
    <w:rsid w:val="00B61C5D"/>
    <w:rPr>
      <w:rFonts w:asciiTheme="majorHAnsi" w:eastAsiaTheme="majorEastAsia" w:hAnsiTheme="majorHAnsi" w:cstheme="majorBidi"/>
      <w:color w:val="365F91" w:themeColor="accent1" w:themeShade="BF"/>
      <w:sz w:val="26"/>
      <w:szCs w:val="26"/>
      <w:u w:color="000000"/>
    </w:rPr>
  </w:style>
  <w:style w:type="character" w:styleId="Mentionnonrsolue">
    <w:name w:val="Unresolved Mention"/>
    <w:basedOn w:val="Policepardfaut"/>
    <w:uiPriority w:val="99"/>
    <w:semiHidden/>
    <w:unhideWhenUsed/>
    <w:rsid w:val="00B6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718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hyperlink" Target="https://www.legifrance.gouv.fr/affichCode.do?idSectionTA=LEGISCTA00003773035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21"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0"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CodeArticle.do%3Bjsessionid=79B7E4BA9AD1BFC3649914F753732E20.tpdila23v_2?idArticle=LEGIARTI000028697802&amp;cidTexte=LEGITEXT000006072050&amp;dateTexte=201602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s://www.legifrance.gouv.fr/affichCode.do?idSectionTA=LEGISCTA000037728693&amp;cidTexte=LEGITEXT000037701019&amp;dateTexte=20190401"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www.legifrance.gouv.fr/affichCode.do?idSectionTA=LEGISCTA000037728697&amp;cidTexte=LEGITEXT000037701019&amp;dateTexte=20190401" TargetMode="External"/><Relationship Id="rId28" Type="http://schemas.openxmlformats.org/officeDocument/2006/relationships/hyperlink" Target="https://www.legifrance.gouv.fr/affichCodeArticle.do%3Bjsessionid=A1074B72ACB89080DDBAD47AA664B388.tpdila23v_2?idArticle=LEGIARTI000025578829&amp;cidTexte=LEGITEXT000006072050&amp;dateTexte=20160215" TargetMode="External"/><Relationship Id="rId10" Type="http://schemas.openxmlformats.org/officeDocument/2006/relationships/header" Target="header1.xml"/><Relationship Id="rId19" Type="http://schemas.openxmlformats.org/officeDocument/2006/relationships/hyperlink" Target="https://www.legifrance.gouv.fr/affichCode.do?idSectionTA=LEGISCTA000037730337&amp;cidTexte=LEGITEXT000037701019&amp;dateTexte=20190401"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cid:image003.jpg@01D7434D.4261D6D0" TargetMode="External"/><Relationship Id="rId14" Type="http://schemas.openxmlformats.org/officeDocument/2006/relationships/header" Target="header3.xml"/><Relationship Id="rId22" Type="http://schemas.openxmlformats.org/officeDocument/2006/relationships/hyperlink" Target="https://www.legifrance.gouv.fr/affichCode.do?idSectionTA=LEGISCTA00003772870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1675</Words>
  <Characters>9217</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dc:creator>
  <cp:lastModifiedBy>CHEKKAL Salim</cp:lastModifiedBy>
  <cp:revision>8</cp:revision>
  <dcterms:created xsi:type="dcterms:W3CDTF">2026-01-08T08:43:00Z</dcterms:created>
  <dcterms:modified xsi:type="dcterms:W3CDTF">2026-01-20T13:53:00Z</dcterms:modified>
</cp:coreProperties>
</file>